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CE" w:rsidRDefault="00B967CE" w:rsidP="00B967CE">
      <w:pPr>
        <w:shd w:val="clear" w:color="auto" w:fill="FFFFFF"/>
        <w:suppressAutoHyphens/>
        <w:spacing w:line="278" w:lineRule="exact"/>
        <w:ind w:left="6372" w:right="29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>Zał.</w:t>
      </w:r>
      <w:r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 nr 2 do </w:t>
      </w:r>
      <w:r w:rsidRPr="00B967CE">
        <w:rPr>
          <w:rFonts w:ascii="Times New Roman" w:eastAsia="Calibri" w:hAnsi="Times New Roman" w:cs="Times New Roman"/>
          <w:spacing w:val="-3"/>
          <w:sz w:val="18"/>
          <w:szCs w:val="18"/>
          <w:lang w:eastAsia="ar-SA"/>
        </w:rPr>
        <w:t xml:space="preserve"> </w:t>
      </w:r>
      <w:r w:rsidRPr="00B967CE">
        <w:rPr>
          <w:rFonts w:ascii="Times New Roman" w:eastAsia="Calibri" w:hAnsi="Times New Roman" w:cs="Times New Roman"/>
          <w:spacing w:val="-1"/>
          <w:sz w:val="18"/>
          <w:szCs w:val="18"/>
          <w:lang w:eastAsia="ar-SA"/>
        </w:rPr>
        <w:t>zarządzenia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nr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2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/2021 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Dyrektora DPS Węgorzewie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z dnia </w:t>
      </w:r>
      <w:r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             </w:t>
      </w:r>
      <w:r w:rsidR="00E67146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>5</w:t>
      </w:r>
      <w:r w:rsidRPr="00B967CE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stycznia 2021</w:t>
      </w:r>
      <w:r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t xml:space="preserve"> r.</w:t>
      </w:r>
    </w:p>
    <w:p w:rsidR="006D4E7A" w:rsidRPr="006D4E7A" w:rsidRDefault="006D4E7A" w:rsidP="00B866F7">
      <w:pPr>
        <w:shd w:val="clear" w:color="auto" w:fill="FFFFFF"/>
        <w:suppressAutoHyphens/>
        <w:spacing w:line="278" w:lineRule="exact"/>
        <w:ind w:right="29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D4E7A">
        <w:rPr>
          <w:rFonts w:ascii="Times New Roman" w:eastAsia="Calibri" w:hAnsi="Times New Roman" w:cs="Times New Roman"/>
          <w:sz w:val="18"/>
          <w:szCs w:val="18"/>
          <w:lang w:eastAsia="ar-SA"/>
        </w:rPr>
        <w:t>pieczęć zamawiającego</w:t>
      </w:r>
    </w:p>
    <w:p w:rsidR="006D4E7A" w:rsidRPr="006D4E7A" w:rsidRDefault="00B866F7" w:rsidP="006D4E7A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uppressAutoHyphens/>
        <w:spacing w:before="274"/>
        <w:ind w:left="10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862EA">
        <w:rPr>
          <w:rFonts w:ascii="Times New Roman" w:eastAsia="Calibri" w:hAnsi="Times New Roman" w:cs="Times New Roman"/>
          <w:spacing w:val="-2"/>
          <w:sz w:val="18"/>
          <w:szCs w:val="18"/>
          <w:lang w:eastAsia="ar-SA"/>
        </w:rPr>
        <w:t>Znak sprawy</w:t>
      </w:r>
      <w:r w:rsidRPr="006862EA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:</w:t>
      </w:r>
    </w:p>
    <w:p w:rsidR="006D4E7A" w:rsidRPr="006D4E7A" w:rsidRDefault="006D4E7A" w:rsidP="006D4E7A">
      <w:pPr>
        <w:shd w:val="clear" w:color="auto" w:fill="FFFFFF"/>
        <w:suppressAutoHyphens/>
        <w:ind w:left="5669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D4E7A">
        <w:rPr>
          <w:rFonts w:ascii="Times New Roman" w:eastAsia="Calibri" w:hAnsi="Times New Roman" w:cs="Times New Roman"/>
          <w:spacing w:val="-1"/>
          <w:sz w:val="18"/>
          <w:szCs w:val="18"/>
          <w:lang w:eastAsia="ar-SA"/>
        </w:rPr>
        <w:t>(miejscowość i data)</w:t>
      </w:r>
    </w:p>
    <w:p w:rsidR="006D4E7A" w:rsidRPr="006D4E7A" w:rsidRDefault="006D4E7A" w:rsidP="006D4E7A">
      <w:pPr>
        <w:shd w:val="clear" w:color="auto" w:fill="FFFFFF"/>
        <w:suppressAutoHyphens/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</w:pPr>
    </w:p>
    <w:p w:rsidR="006D4E7A" w:rsidRPr="006D4E7A" w:rsidRDefault="006D4E7A" w:rsidP="006D4E7A">
      <w:pPr>
        <w:shd w:val="clear" w:color="auto" w:fill="FFFFFF"/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adres i nazwa wykonawcy</w:t>
      </w:r>
    </w:p>
    <w:p w:rsidR="006D4E7A" w:rsidRPr="006D4E7A" w:rsidRDefault="006D4E7A" w:rsidP="006D4E7A">
      <w:pPr>
        <w:shd w:val="clear" w:color="auto" w:fill="FFFFFF"/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ZAPYTANIE</w:t>
      </w:r>
      <w:r w:rsidR="005912C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OFERTOWE</w:t>
      </w:r>
    </w:p>
    <w:p w:rsidR="006D4E7A" w:rsidRPr="006D4E7A" w:rsidRDefault="006D4E7A" w:rsidP="006D4E7A">
      <w:pPr>
        <w:shd w:val="clear" w:color="auto" w:fill="FFFFFF"/>
        <w:tabs>
          <w:tab w:val="left" w:pos="259"/>
          <w:tab w:val="left" w:leader="dot" w:pos="8837"/>
        </w:tabs>
        <w:suppressAutoHyphens/>
        <w:spacing w:before="283"/>
        <w:ind w:left="2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20"/>
          <w:sz w:val="24"/>
          <w:szCs w:val="24"/>
          <w:lang w:eastAsia="ar-SA"/>
        </w:rPr>
        <w:t>1.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Zamawiający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shd w:val="clear" w:color="auto" w:fill="FFFFFF"/>
        <w:suppressAutoHyphens/>
        <w:spacing w:line="288" w:lineRule="exact"/>
        <w:ind w:left="29" w:right="322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zaprasza do złożenia ofert na:</w:t>
      </w:r>
    </w:p>
    <w:p w:rsidR="006D4E7A" w:rsidRPr="006D4E7A" w:rsidRDefault="006D4E7A" w:rsidP="006D4E7A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29"/>
        </w:tabs>
        <w:suppressAutoHyphens/>
        <w:autoSpaceDE w:val="0"/>
        <w:autoSpaceDN w:val="0"/>
        <w:adjustRightInd w:val="0"/>
        <w:spacing w:before="274" w:after="0" w:line="274" w:lineRule="exact"/>
        <w:ind w:left="29"/>
        <w:rPr>
          <w:rFonts w:ascii="Times New Roman" w:eastAsia="Calibri" w:hAnsi="Times New Roman" w:cs="Times New Roman"/>
          <w:spacing w:val="-12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Przedmiot zamówienia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suppressAutoHyphens/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3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Termin realizacji zamówienia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suppressAutoHyphens/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9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Opcjonalnie inne kryteria oprócz ceny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6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Miejsce i termin złożenia oferty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suppressAutoHyphens/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3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Termin otwarcia ofert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4"/>
        </w:tabs>
        <w:suppressAutoHyphens/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3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>Warunki płatności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suppressAutoHyphens/>
        <w:autoSpaceDE w:val="0"/>
        <w:autoSpaceDN w:val="0"/>
        <w:adjustRightInd w:val="0"/>
        <w:spacing w:after="0" w:line="274" w:lineRule="exact"/>
        <w:ind w:left="29"/>
        <w:rPr>
          <w:rFonts w:ascii="Times New Roman" w:eastAsia="Calibri" w:hAnsi="Times New Roman" w:cs="Times New Roman"/>
          <w:spacing w:val="-13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3"/>
          <w:sz w:val="24"/>
          <w:szCs w:val="24"/>
          <w:lang w:eastAsia="ar-SA"/>
        </w:rPr>
        <w:t>Osoba upoważniona do kontaktu z wykonawcami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D4E7A" w:rsidRPr="006D4E7A" w:rsidRDefault="006D4E7A" w:rsidP="006D4E7A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spacing w:after="0" w:line="274" w:lineRule="exact"/>
        <w:ind w:left="24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Sposób przygotowania oferty: ofertę należy sporządzić w formie pisemnej, w języku polskim.</w:t>
      </w:r>
    </w:p>
    <w:p w:rsidR="006D4E7A" w:rsidRPr="006D4E7A" w:rsidRDefault="00B866F7" w:rsidP="006D4E7A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spacing w:after="0" w:line="274" w:lineRule="exact"/>
        <w:ind w:left="24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zastrzega prawo </w:t>
      </w:r>
      <w:r w:rsidR="006D4E7A"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zmiany lub odwołania niniejszego postępowania (</w:t>
      </w:r>
      <w:r w:rsidR="004B698F">
        <w:rPr>
          <w:rFonts w:ascii="Times New Roman" w:eastAsia="Calibri" w:hAnsi="Times New Roman" w:cs="Times New Roman"/>
          <w:sz w:val="24"/>
          <w:szCs w:val="24"/>
          <w:lang w:eastAsia="ar-SA"/>
        </w:rPr>
        <w:t>zapytania ofertowego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  <w:r w:rsidR="006D4E7A"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bez podania przyczyn. </w:t>
      </w:r>
    </w:p>
    <w:p w:rsidR="006D4E7A" w:rsidRPr="006D4E7A" w:rsidRDefault="006D4E7A" w:rsidP="006D4E7A">
      <w:pPr>
        <w:widowControl w:val="0"/>
        <w:numPr>
          <w:ilvl w:val="0"/>
          <w:numId w:val="7"/>
        </w:numPr>
        <w:shd w:val="clear" w:color="auto" w:fill="FFFFFF"/>
        <w:tabs>
          <w:tab w:val="left" w:pos="341"/>
        </w:tabs>
        <w:suppressAutoHyphens/>
        <w:autoSpaceDE w:val="0"/>
        <w:autoSpaceDN w:val="0"/>
        <w:adjustRightInd w:val="0"/>
        <w:spacing w:after="0" w:line="274" w:lineRule="exact"/>
        <w:ind w:left="24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Po wybo</w:t>
      </w:r>
      <w:r w:rsidR="00B86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rze najkorzystniejszej oferty,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wykonawca ma obowiązek zawarcia umowy w formie pisemnej w terminie wyznaczonym</w:t>
      </w:r>
      <w:r w:rsidR="00B86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wezwaniu  do  zawarcia umowy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B86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 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>zawarcie umowy</w:t>
      </w:r>
      <w:r w:rsidR="00B866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wyznaczonym terminie oznacza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iż wykonawca uchyla się od zawarcie umowy i zamawiający jest uprawniony do zawarcia umowy </w:t>
      </w:r>
      <w:r w:rsidR="00B866F7">
        <w:rPr>
          <w:rFonts w:ascii="Times New Roman" w:eastAsia="Calibri" w:hAnsi="Times New Roman" w:cs="Times New Roman"/>
          <w:sz w:val="24"/>
          <w:szCs w:val="24"/>
          <w:lang w:eastAsia="ar-SA"/>
        </w:rPr>
        <w:t>z kolejnym wykonawcą</w:t>
      </w:r>
      <w:r w:rsidRPr="006D4E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który złożył najkorzystniejsza ofertę w tym postępowaniu. </w:t>
      </w:r>
    </w:p>
    <w:p w:rsidR="006D4E7A" w:rsidRPr="006D4E7A" w:rsidRDefault="006D4E7A" w:rsidP="006D4E7A">
      <w:pPr>
        <w:autoSpaceDE w:val="0"/>
        <w:autoSpaceDN w:val="0"/>
        <w:adjustRightInd w:val="0"/>
        <w:spacing w:after="0" w:line="240" w:lineRule="auto"/>
        <w:rPr>
          <w:rFonts w:ascii="A" w:eastAsia="Times New Roman" w:hAnsi="A" w:cs="A"/>
          <w:sz w:val="20"/>
          <w:szCs w:val="20"/>
          <w:lang w:eastAsia="pl-PL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ab/>
        <w:t xml:space="preserve">( Data i  podpis </w:t>
      </w:r>
      <w:r w:rsidR="00E67146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>Dyrektora DPS w Węgorzewie</w:t>
      </w:r>
      <w:r w:rsidRPr="006D4E7A"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  <w:t xml:space="preserve"> )</w:t>
      </w: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Calibri" w:hAnsi="Times New Roman" w:cs="Times New Roman"/>
          <w:spacing w:val="-17"/>
          <w:sz w:val="24"/>
          <w:szCs w:val="24"/>
          <w:lang w:eastAsia="ar-SA"/>
        </w:rPr>
      </w:pPr>
    </w:p>
    <w:p w:rsidR="006D4E7A" w:rsidRPr="006D4E7A" w:rsidRDefault="006D4E7A" w:rsidP="006D4E7A">
      <w:pPr>
        <w:shd w:val="clear" w:color="auto" w:fill="FFFFFF"/>
        <w:suppressAutoHyphens/>
        <w:spacing w:line="278" w:lineRule="exact"/>
        <w:ind w:right="29"/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eastAsia="ar-SA"/>
        </w:rPr>
      </w:pPr>
    </w:p>
    <w:p w:rsidR="006D4E7A" w:rsidRPr="006D4E7A" w:rsidRDefault="006D4E7A" w:rsidP="006D4E7A">
      <w:pPr>
        <w:shd w:val="clear" w:color="auto" w:fill="FFFFFF"/>
        <w:suppressAutoHyphens/>
        <w:spacing w:line="278" w:lineRule="exact"/>
        <w:ind w:left="4962" w:right="29" w:hanging="567"/>
        <w:jc w:val="right"/>
        <w:rPr>
          <w:rFonts w:ascii="Times New Roman" w:eastAsia="Calibri" w:hAnsi="Times New Roman" w:cs="Times New Roman"/>
          <w:spacing w:val="-4"/>
          <w:sz w:val="24"/>
          <w:szCs w:val="24"/>
          <w:u w:val="single"/>
          <w:lang w:eastAsia="ar-SA"/>
        </w:rPr>
      </w:pPr>
      <w:bookmarkStart w:id="0" w:name="_GoBack"/>
      <w:bookmarkEnd w:id="0"/>
    </w:p>
    <w:sectPr w:rsidR="006D4E7A" w:rsidRPr="006D4E7A" w:rsidSect="005A2A8A">
      <w:pgSz w:w="11909" w:h="16834"/>
      <w:pgMar w:top="993" w:right="1411" w:bottom="720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511"/>
    <w:multiLevelType w:val="hybridMultilevel"/>
    <w:tmpl w:val="81B68EF0"/>
    <w:lvl w:ilvl="0" w:tplc="F2567B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4AC3462">
      <w:start w:val="3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037D01"/>
    <w:multiLevelType w:val="singleLevel"/>
    <w:tmpl w:val="5AF4C7BA"/>
    <w:lvl w:ilvl="0">
      <w:start w:val="1"/>
      <w:numFmt w:val="decimal"/>
      <w:lvlText w:val="%1"/>
      <w:legacy w:legacy="1" w:legacySpace="0" w:legacyIndent="56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6FC6AF6"/>
    <w:multiLevelType w:val="hybridMultilevel"/>
    <w:tmpl w:val="60EC9618"/>
    <w:lvl w:ilvl="0" w:tplc="04150011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3615E"/>
    <w:multiLevelType w:val="hybridMultilevel"/>
    <w:tmpl w:val="4754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67F0A91"/>
    <w:multiLevelType w:val="hybridMultilevel"/>
    <w:tmpl w:val="2A4CEBF4"/>
    <w:lvl w:ilvl="0" w:tplc="7F6AA5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72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99F608A"/>
    <w:multiLevelType w:val="hybridMultilevel"/>
    <w:tmpl w:val="6F8CA7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0C15FB1"/>
    <w:multiLevelType w:val="multilevel"/>
    <w:tmpl w:val="965E253E"/>
    <w:lvl w:ilvl="0">
      <w:start w:val="2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8"/>
  </w:num>
  <w:num w:numId="4">
    <w:abstractNumId w:val="5"/>
    <w:lvlOverride w:ilvl="0">
      <w:startOverride w:val="3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</w:num>
  <w:num w:numId="7">
    <w:abstractNumId w:val="7"/>
    <w:lvlOverride w:ilvl="0">
      <w:startOverride w:val="9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6"/>
    <w:rsid w:val="00253CF8"/>
    <w:rsid w:val="002C6FD4"/>
    <w:rsid w:val="0035674B"/>
    <w:rsid w:val="00357A3F"/>
    <w:rsid w:val="003E2FCF"/>
    <w:rsid w:val="00407B79"/>
    <w:rsid w:val="004B698F"/>
    <w:rsid w:val="004F7E11"/>
    <w:rsid w:val="00514540"/>
    <w:rsid w:val="00570FD6"/>
    <w:rsid w:val="005912C6"/>
    <w:rsid w:val="005A2A8A"/>
    <w:rsid w:val="005D145C"/>
    <w:rsid w:val="006862EA"/>
    <w:rsid w:val="006D4E7A"/>
    <w:rsid w:val="006F7AE3"/>
    <w:rsid w:val="008D68CC"/>
    <w:rsid w:val="008F7765"/>
    <w:rsid w:val="00956F14"/>
    <w:rsid w:val="009C6083"/>
    <w:rsid w:val="00A30080"/>
    <w:rsid w:val="00A330C3"/>
    <w:rsid w:val="00A46366"/>
    <w:rsid w:val="00B866F7"/>
    <w:rsid w:val="00B967CE"/>
    <w:rsid w:val="00BA4934"/>
    <w:rsid w:val="00C31CD6"/>
    <w:rsid w:val="00C421CB"/>
    <w:rsid w:val="00C52EE1"/>
    <w:rsid w:val="00D663F9"/>
    <w:rsid w:val="00DA7CC4"/>
    <w:rsid w:val="00E67146"/>
    <w:rsid w:val="00E957D2"/>
    <w:rsid w:val="00F158B9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49C0D-3C1E-42ED-98C5-633C30C8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E7A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776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776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6862EA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rsid w:val="006862E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4F7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Juchniewicz</dc:creator>
  <cp:lastModifiedBy>Wiesław Mickiewicz</cp:lastModifiedBy>
  <cp:revision>17</cp:revision>
  <cp:lastPrinted>2021-01-13T11:02:00Z</cp:lastPrinted>
  <dcterms:created xsi:type="dcterms:W3CDTF">2021-01-13T08:32:00Z</dcterms:created>
  <dcterms:modified xsi:type="dcterms:W3CDTF">2021-01-15T10:42:00Z</dcterms:modified>
</cp:coreProperties>
</file>