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72" w:rsidRDefault="00063572" w:rsidP="0040636F"/>
    <w:p w:rsidR="00063572" w:rsidRDefault="00063572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05" w:rsidRPr="00063572" w:rsidRDefault="0040566E" w:rsidP="00405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572">
        <w:rPr>
          <w:rFonts w:ascii="Times New Roman" w:hAnsi="Times New Roman" w:cs="Times New Roman"/>
          <w:b/>
          <w:sz w:val="32"/>
          <w:szCs w:val="32"/>
        </w:rPr>
        <w:t>SPECYFIKACJA WARUNKÓW ZAMÓWIENIA</w:t>
      </w:r>
    </w:p>
    <w:p w:rsidR="0040566E" w:rsidRDefault="0040566E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72" w:rsidRDefault="00063572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6E">
        <w:rPr>
          <w:rFonts w:ascii="Times New Roman" w:hAnsi="Times New Roman" w:cs="Times New Roman"/>
          <w:sz w:val="24"/>
          <w:szCs w:val="24"/>
        </w:rPr>
        <w:t>w postpowaniu o udzielenie zamówienia publicznego prowadzonym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66E" w:rsidRDefault="0040566E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trybie podstawowym opartym na wymaganiach wskazanych </w:t>
      </w:r>
    </w:p>
    <w:p w:rsidR="0040566E" w:rsidRPr="0040566E" w:rsidRDefault="0040566E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art. </w:t>
      </w:r>
      <w:r w:rsidR="005264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75 pkt 1ustawy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E0A">
        <w:rPr>
          <w:rFonts w:ascii="Times New Roman" w:hAnsi="Times New Roman" w:cs="Times New Roman"/>
          <w:b/>
          <w:sz w:val="24"/>
          <w:szCs w:val="24"/>
        </w:rPr>
        <w:t>Dostawę warzyw i owoców</w:t>
      </w:r>
      <w:r w:rsidR="001B2A4C">
        <w:rPr>
          <w:rFonts w:ascii="Times New Roman" w:hAnsi="Times New Roman" w:cs="Times New Roman"/>
          <w:b/>
          <w:sz w:val="24"/>
          <w:szCs w:val="24"/>
        </w:rPr>
        <w:t xml:space="preserve"> oraz jaj kurzych</w:t>
      </w:r>
      <w:r w:rsidRPr="00A95E0A">
        <w:rPr>
          <w:rFonts w:ascii="Times New Roman" w:hAnsi="Times New Roman" w:cs="Times New Roman"/>
          <w:b/>
          <w:sz w:val="24"/>
          <w:szCs w:val="24"/>
        </w:rPr>
        <w:t xml:space="preserve"> do Domu Pomocy Społecznej w Węgorzewie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 nadany przez Zamawiającego- (Znak Sprawy) 226/1/DPS/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WiO,J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/21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szacunkowa zamówienia nie przekracza równowartości kwoty 214 000 euro dla dostaw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A95E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A95E0A" w:rsidRPr="00320550" w:rsidRDefault="00320550" w:rsidP="00A95E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20550">
        <w:rPr>
          <w:rFonts w:ascii="Times New Roman" w:hAnsi="Times New Roman" w:cs="Times New Roman"/>
          <w:b/>
          <w:i/>
          <w:sz w:val="24"/>
          <w:szCs w:val="24"/>
        </w:rPr>
        <w:t>Monika Józefowicz – Pilch</w:t>
      </w:r>
    </w:p>
    <w:p w:rsidR="00320550" w:rsidRPr="00320550" w:rsidRDefault="00320550" w:rsidP="00A95E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550">
        <w:rPr>
          <w:rFonts w:ascii="Times New Roman" w:hAnsi="Times New Roman" w:cs="Times New Roman"/>
          <w:b/>
          <w:i/>
          <w:sz w:val="24"/>
          <w:szCs w:val="24"/>
        </w:rPr>
        <w:t>Dyrektor DPS</w:t>
      </w:r>
    </w:p>
    <w:p w:rsidR="00052619" w:rsidRPr="00A95E0A" w:rsidRDefault="00052619" w:rsidP="00A95E0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Węgorzewo 25.03.2021r</w:t>
      </w:r>
    </w:p>
    <w:p w:rsidR="00052619" w:rsidRDefault="00052619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E0A">
        <w:rPr>
          <w:rFonts w:ascii="Times New Roman" w:hAnsi="Times New Roman" w:cs="Times New Roman"/>
          <w:b/>
          <w:sz w:val="24"/>
          <w:szCs w:val="24"/>
          <w:u w:val="single"/>
        </w:rPr>
        <w:t>Nazwa oraz adres Zamawiającego</w:t>
      </w:r>
    </w:p>
    <w:p w:rsidR="00225DC0" w:rsidRDefault="00225DC0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5DC0">
        <w:rPr>
          <w:rFonts w:ascii="Times New Roman" w:hAnsi="Times New Roman" w:cs="Times New Roman"/>
          <w:sz w:val="24"/>
          <w:szCs w:val="24"/>
        </w:rPr>
        <w:t>Dom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C0">
        <w:rPr>
          <w:rFonts w:ascii="Times New Roman" w:hAnsi="Times New Roman" w:cs="Times New Roman"/>
          <w:sz w:val="24"/>
          <w:szCs w:val="24"/>
        </w:rPr>
        <w:t>Społecznej ul. 11 Listo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25DC0">
        <w:rPr>
          <w:rFonts w:ascii="Times New Roman" w:hAnsi="Times New Roman" w:cs="Times New Roman"/>
          <w:sz w:val="24"/>
          <w:szCs w:val="24"/>
        </w:rPr>
        <w:t>ada 12</w:t>
      </w:r>
      <w:r>
        <w:rPr>
          <w:rFonts w:ascii="Times New Roman" w:hAnsi="Times New Roman" w:cs="Times New Roman"/>
          <w:sz w:val="24"/>
          <w:szCs w:val="24"/>
        </w:rPr>
        <w:t>, 11-600 Węgorzewo</w:t>
      </w:r>
    </w:p>
    <w:p w:rsidR="00225DC0" w:rsidRDefault="00225DC0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tel.: 87 427 31 50; Fax: </w:t>
      </w:r>
      <w:r w:rsidR="00CF400F" w:rsidRPr="00CF400F">
        <w:rPr>
          <w:rFonts w:ascii="Times New Roman" w:hAnsi="Times New Roman" w:cs="Times New Roman"/>
          <w:sz w:val="24"/>
          <w:szCs w:val="24"/>
        </w:rPr>
        <w:t>87</w:t>
      </w:r>
      <w:r w:rsidR="00CF400F">
        <w:rPr>
          <w:rFonts w:ascii="Times New Roman" w:hAnsi="Times New Roman" w:cs="Times New Roman"/>
          <w:sz w:val="24"/>
          <w:szCs w:val="24"/>
        </w:rPr>
        <w:t> </w:t>
      </w:r>
      <w:r w:rsidR="00CF400F" w:rsidRPr="00CF400F">
        <w:rPr>
          <w:rFonts w:ascii="Times New Roman" w:hAnsi="Times New Roman" w:cs="Times New Roman"/>
          <w:sz w:val="24"/>
          <w:szCs w:val="24"/>
        </w:rPr>
        <w:t>427</w:t>
      </w:r>
      <w:r w:rsidR="00CF400F">
        <w:rPr>
          <w:rFonts w:ascii="Times New Roman" w:hAnsi="Times New Roman" w:cs="Times New Roman"/>
          <w:sz w:val="24"/>
          <w:szCs w:val="24"/>
        </w:rPr>
        <w:t xml:space="preserve"> </w:t>
      </w:r>
      <w:r w:rsidR="00CF400F" w:rsidRPr="00CF400F">
        <w:rPr>
          <w:rFonts w:ascii="Times New Roman" w:hAnsi="Times New Roman" w:cs="Times New Roman"/>
          <w:sz w:val="24"/>
          <w:szCs w:val="24"/>
        </w:rPr>
        <w:t>28</w:t>
      </w:r>
      <w:r w:rsidR="00CF400F">
        <w:rPr>
          <w:rFonts w:ascii="Times New Roman" w:hAnsi="Times New Roman" w:cs="Times New Roman"/>
          <w:sz w:val="24"/>
          <w:szCs w:val="24"/>
        </w:rPr>
        <w:t xml:space="preserve"> </w:t>
      </w:r>
      <w:r w:rsidR="00CF400F" w:rsidRPr="00CF400F">
        <w:rPr>
          <w:rFonts w:ascii="Times New Roman" w:hAnsi="Times New Roman" w:cs="Times New Roman"/>
          <w:sz w:val="24"/>
          <w:szCs w:val="24"/>
        </w:rPr>
        <w:t>25</w:t>
      </w:r>
    </w:p>
    <w:p w:rsidR="00CF400F" w:rsidRDefault="00CF400F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 od 07:00 do 15:00 od poniedziałku do piątku</w:t>
      </w:r>
    </w:p>
    <w:p w:rsidR="00CF400F" w:rsidRDefault="00CF400F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="00392B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92B5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dpswegor@pro.onet.pl</w:t>
        </w:r>
      </w:hyperlink>
      <w:r w:rsidR="00392B58" w:rsidRPr="00392B58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63572" w:rsidRPr="0006357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</w:t>
      </w:r>
      <w:r w:rsidR="00392B5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92B58" w:rsidRPr="00392B5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http://wegorzewo.naszdps.pl/bip/</w:t>
      </w:r>
      <w:r w:rsidR="00392B5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A95E0A" w:rsidRDefault="00CF400F" w:rsidP="00227B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F400F">
        <w:rPr>
          <w:rFonts w:ascii="Times New Roman" w:hAnsi="Times New Roman" w:cs="Times New Roman"/>
          <w:sz w:val="24"/>
          <w:szCs w:val="24"/>
        </w:rPr>
        <w:t xml:space="preserve">trona internetowa: </w:t>
      </w:r>
      <w:hyperlink r:id="rId6" w:history="1">
        <w:r w:rsidR="00227B08" w:rsidRPr="00C402FC">
          <w:rPr>
            <w:rStyle w:val="Hipercze"/>
            <w:rFonts w:ascii="Times New Roman" w:hAnsi="Times New Roman" w:cs="Times New Roman"/>
            <w:sz w:val="24"/>
            <w:szCs w:val="24"/>
          </w:rPr>
          <w:t>http://wegorzewo.naszdps.pl</w:t>
        </w:r>
      </w:hyperlink>
    </w:p>
    <w:p w:rsidR="00227B08" w:rsidRPr="00063572" w:rsidRDefault="00063572" w:rsidP="00227B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3572">
        <w:rPr>
          <w:rFonts w:ascii="Times New Roman" w:hAnsi="Times New Roman" w:cs="Times New Roman"/>
          <w:sz w:val="24"/>
          <w:szCs w:val="24"/>
        </w:rPr>
        <w:t>Adres skrytki e-P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3572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B58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</w:p>
    <w:p w:rsidR="00A95E0A" w:rsidRDefault="00CF400F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strony internetowej na której udostępniane będą zmiany i wyjaśnienia treści SWZ oraz inne dokumenty zamówienia bezpośrednio związane </w:t>
      </w:r>
      <w:r w:rsidR="001B2A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postępowaniem o udzielenie zamówienia:</w:t>
      </w:r>
    </w:p>
    <w:p w:rsidR="00CF400F" w:rsidRPr="00B35772" w:rsidRDefault="00CF400F" w:rsidP="00CF400F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00F">
        <w:rPr>
          <w:rFonts w:ascii="Times New Roman" w:hAnsi="Times New Roman" w:cs="Times New Roman"/>
          <w:sz w:val="24"/>
          <w:szCs w:val="24"/>
        </w:rPr>
        <w:t>Zmiany i wyjaśnienia</w:t>
      </w:r>
      <w:r>
        <w:rPr>
          <w:rFonts w:ascii="Times New Roman" w:hAnsi="Times New Roman" w:cs="Times New Roman"/>
          <w:sz w:val="24"/>
          <w:szCs w:val="24"/>
        </w:rPr>
        <w:t xml:space="preserve"> treści SWZ oraz inne</w:t>
      </w:r>
      <w:r w:rsidR="009D3C5D">
        <w:rPr>
          <w:rFonts w:ascii="Times New Roman" w:hAnsi="Times New Roman" w:cs="Times New Roman"/>
          <w:sz w:val="24"/>
          <w:szCs w:val="24"/>
        </w:rPr>
        <w:t xml:space="preserve"> oraz inne dokumenty zamówienia bezpośrednio związane z postepowaniem o udzielenie zamówienia będą udostępniane na stronie</w:t>
      </w:r>
      <w:r w:rsidR="00B3577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63572" w:rsidRPr="00186102">
          <w:rPr>
            <w:rStyle w:val="Hipercze"/>
            <w:rFonts w:ascii="Times New Roman" w:hAnsi="Times New Roman" w:cs="Times New Roman"/>
            <w:sz w:val="24"/>
            <w:szCs w:val="24"/>
          </w:rPr>
          <w:t>http://wegorzewo.naszdps.pl</w:t>
        </w:r>
      </w:hyperlink>
      <w:r w:rsidR="00063572">
        <w:rPr>
          <w:rFonts w:ascii="Times New Roman" w:hAnsi="Times New Roman" w:cs="Times New Roman"/>
          <w:sz w:val="24"/>
          <w:szCs w:val="24"/>
        </w:rPr>
        <w:t xml:space="preserve"> oraz </w:t>
      </w:r>
      <w:r w:rsidR="00392B58" w:rsidRPr="00392B58">
        <w:rPr>
          <w:rFonts w:ascii="Times New Roman" w:hAnsi="Times New Roman" w:cs="Times New Roman"/>
          <w:sz w:val="24"/>
          <w:szCs w:val="24"/>
          <w:u w:val="single"/>
        </w:rPr>
        <w:t>http://wegorzewo.naszdps.pl/bip/</w:t>
      </w:r>
    </w:p>
    <w:p w:rsidR="00CF400F" w:rsidRDefault="00CF400F" w:rsidP="00CF400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0F" w:rsidRDefault="00824C80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</w:t>
      </w:r>
    </w:p>
    <w:p w:rsidR="00FE3F9C" w:rsidRDefault="00FE3F9C" w:rsidP="00FE3F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 xml:space="preserve">Niniejsze postępowanie o udzielenia zamówienia publicznego prowadzone jest w trybie podstawowym na podstawie art. 275 pkt 1 ustawy z dnia </w:t>
      </w:r>
      <w:r w:rsidR="00063572">
        <w:rPr>
          <w:rFonts w:ascii="Times New Roman" w:hAnsi="Times New Roman" w:cs="Times New Roman"/>
          <w:sz w:val="24"/>
          <w:szCs w:val="24"/>
        </w:rPr>
        <w:br/>
      </w:r>
      <w:r w:rsidRPr="00227B08">
        <w:rPr>
          <w:rFonts w:ascii="Times New Roman" w:hAnsi="Times New Roman" w:cs="Times New Roman"/>
          <w:sz w:val="24"/>
          <w:szCs w:val="24"/>
        </w:rPr>
        <w:t xml:space="preserve">11 września 2019r. – Prawo zamówień publicznych (Dz. U. z 2019 r. poz. 2019 z </w:t>
      </w:r>
      <w:proofErr w:type="spellStart"/>
      <w:r w:rsidRPr="00227B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27B08">
        <w:rPr>
          <w:rFonts w:ascii="Times New Roman" w:hAnsi="Times New Roman" w:cs="Times New Roman"/>
          <w:sz w:val="24"/>
          <w:szCs w:val="24"/>
        </w:rPr>
        <w:t xml:space="preserve">. zm.), zwanej dalej ustawą, ustawą </w:t>
      </w:r>
      <w:proofErr w:type="spellStart"/>
      <w:r w:rsidRPr="00227B0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27B08">
        <w:rPr>
          <w:rFonts w:ascii="Times New Roman" w:hAnsi="Times New Roman" w:cs="Times New Roman"/>
          <w:sz w:val="24"/>
          <w:szCs w:val="24"/>
        </w:rPr>
        <w:t>., w którym w odpowiedzi na ogłoszenie o zamówieniu oferty mogą składać wszyscy zainteresowani Wykonawcy, a następnie</w:t>
      </w:r>
      <w:r w:rsidR="00227B08" w:rsidRPr="00227B08">
        <w:rPr>
          <w:rFonts w:ascii="Times New Roman" w:hAnsi="Times New Roman" w:cs="Times New Roman"/>
          <w:sz w:val="24"/>
          <w:szCs w:val="24"/>
        </w:rPr>
        <w:t xml:space="preserve"> </w:t>
      </w:r>
      <w:r w:rsidRPr="00227B08">
        <w:rPr>
          <w:rFonts w:ascii="Times New Roman" w:hAnsi="Times New Roman" w:cs="Times New Roman"/>
          <w:sz w:val="24"/>
          <w:szCs w:val="24"/>
        </w:rPr>
        <w:t>Zamawiający wybiera najkorzystniejszą ofertę bez przeprowadzenia negocjacji.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Postępowanie prowadzone jest w odniesieniu do zamówienia klasycznego.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Wartość niniejszego zamówienia nie przekracza kwoty określonej w przepisach wydanych na podstawie art. 3 ustawy PZP w odniesieniu do dostaw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 prowadzenia negocjacji.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Na Specyfikację Warunków Zamówienia, zwaną dalej SWZ, składa się niniejszy dokument wraz ze wszystkimi załącznikami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W sprawach, które nie zostały uregulowane w niniejszej SWZ, mają zastosowanie przepisy ustawy PZP i akty wykonawcze do ustawy</w:t>
      </w:r>
    </w:p>
    <w:p w:rsidR="00227B08" w:rsidRPr="00227B08" w:rsidRDefault="00227B08" w:rsidP="00227B0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4C80" w:rsidRDefault="00824C80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2254CD" w:rsidRDefault="002254CD" w:rsidP="00D23F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stanowi </w:t>
      </w:r>
      <w:r w:rsidRPr="00807750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F7">
        <w:rPr>
          <w:rFonts w:ascii="Times New Roman" w:hAnsi="Times New Roman" w:cs="Times New Roman"/>
          <w:b/>
          <w:sz w:val="24"/>
          <w:szCs w:val="24"/>
        </w:rPr>
        <w:t xml:space="preserve">warzyw i owoców </w:t>
      </w:r>
      <w:r w:rsidR="001B2A4C" w:rsidRPr="000A08F7">
        <w:rPr>
          <w:rFonts w:ascii="Times New Roman" w:hAnsi="Times New Roman" w:cs="Times New Roman"/>
          <w:b/>
          <w:sz w:val="24"/>
          <w:szCs w:val="24"/>
        </w:rPr>
        <w:t>oraz jaj kurzych</w:t>
      </w:r>
      <w:r w:rsidR="001B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potrzeb Domu Pomocy Społecznej w Węgorzewie, </w:t>
      </w:r>
      <w:r w:rsidR="001F625B">
        <w:rPr>
          <w:rFonts w:ascii="Times New Roman" w:hAnsi="Times New Roman" w:cs="Times New Roman"/>
          <w:sz w:val="24"/>
          <w:szCs w:val="24"/>
        </w:rPr>
        <w:t xml:space="preserve">szczegółowy zakres rzeczowy przedmiotu zamówienia określają części w Zestawach </w:t>
      </w:r>
      <w:r>
        <w:rPr>
          <w:rFonts w:ascii="Times New Roman" w:hAnsi="Times New Roman" w:cs="Times New Roman"/>
          <w:sz w:val="24"/>
          <w:szCs w:val="24"/>
        </w:rPr>
        <w:t xml:space="preserve">zgodny </w:t>
      </w:r>
      <w:r w:rsidR="00D23FE3">
        <w:rPr>
          <w:rFonts w:ascii="Times New Roman" w:hAnsi="Times New Roman" w:cs="Times New Roman"/>
          <w:sz w:val="24"/>
          <w:szCs w:val="24"/>
        </w:rPr>
        <w:t xml:space="preserve">z </w:t>
      </w:r>
      <w:r w:rsidR="00D23FE3" w:rsidRPr="00D23FE3">
        <w:rPr>
          <w:rFonts w:ascii="Times New Roman" w:hAnsi="Times New Roman" w:cs="Times New Roman"/>
          <w:i/>
          <w:sz w:val="24"/>
          <w:szCs w:val="24"/>
        </w:rPr>
        <w:t>Opisem przedmiotu zmówienia na dostawę warzyw i owoców</w:t>
      </w:r>
      <w:r w:rsidR="001F62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FE3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857FD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2A4C" w:rsidRPr="009857FD">
        <w:rPr>
          <w:rFonts w:ascii="Times New Roman" w:hAnsi="Times New Roman" w:cs="Times New Roman"/>
          <w:sz w:val="24"/>
          <w:szCs w:val="24"/>
        </w:rPr>
        <w:t>i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FE3" w:rsidRPr="00D23FE3">
        <w:rPr>
          <w:rFonts w:ascii="Times New Roman" w:hAnsi="Times New Roman" w:cs="Times New Roman"/>
          <w:i/>
          <w:sz w:val="24"/>
          <w:szCs w:val="24"/>
        </w:rPr>
        <w:t>Opisem przedmiotu zmówienia na dostawę jaj kurzych</w:t>
      </w:r>
      <w:r w:rsidR="00D23FE3" w:rsidRPr="00D23F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3FE3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9857FD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E300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</w:t>
      </w:r>
      <w:r w:rsidR="00D23F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D23FE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integralną część SWZ.</w:t>
      </w:r>
    </w:p>
    <w:p w:rsidR="006E5468" w:rsidRDefault="001B2A4C" w:rsidP="009857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68">
        <w:rPr>
          <w:rFonts w:ascii="Times New Roman" w:hAnsi="Times New Roman" w:cs="Times New Roman"/>
          <w:sz w:val="24"/>
          <w:szCs w:val="24"/>
        </w:rPr>
        <w:t xml:space="preserve"> </w:t>
      </w:r>
      <w:r w:rsidRPr="006E5468">
        <w:rPr>
          <w:rFonts w:ascii="Times New Roman" w:hAnsi="Times New Roman" w:cs="Times New Roman"/>
          <w:b/>
          <w:sz w:val="24"/>
          <w:szCs w:val="24"/>
        </w:rPr>
        <w:t xml:space="preserve">Część 1 – zestaw: warzywa i owoce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>Opis przedmiotu zmówienia na dostawę warzyw i owoców</w:t>
      </w:r>
      <w:r w:rsidR="009857FD" w:rsidRPr="0098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42" w:rsidRPr="009E062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9E062A">
        <w:rPr>
          <w:rFonts w:ascii="Times New Roman" w:hAnsi="Times New Roman" w:cs="Times New Roman"/>
          <w:b/>
          <w:i/>
          <w:sz w:val="24"/>
          <w:szCs w:val="24"/>
        </w:rPr>
        <w:t>ałącznik Nr 1</w:t>
      </w:r>
      <w:r w:rsidR="009E062A">
        <w:rPr>
          <w:rFonts w:ascii="Times New Roman" w:hAnsi="Times New Roman" w:cs="Times New Roman"/>
          <w:sz w:val="24"/>
          <w:szCs w:val="24"/>
        </w:rPr>
        <w:t xml:space="preserve"> </w:t>
      </w:r>
      <w:r w:rsidR="009E062A" w:rsidRPr="009E062A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="006E5468" w:rsidRPr="009E062A">
        <w:rPr>
          <w:rFonts w:ascii="Times New Roman" w:hAnsi="Times New Roman" w:cs="Times New Roman"/>
          <w:sz w:val="24"/>
          <w:szCs w:val="24"/>
        </w:rPr>
        <w:t xml:space="preserve"> </w:t>
      </w:r>
      <w:r w:rsidR="006E5468" w:rsidRPr="006E5468">
        <w:rPr>
          <w:rFonts w:ascii="Times New Roman" w:hAnsi="Times New Roman" w:cs="Times New Roman"/>
          <w:sz w:val="24"/>
          <w:szCs w:val="24"/>
        </w:rPr>
        <w:t>Warzywa i owoce powinny być dostarczone własnym transportem na własny koszt do magazynów Domu Pomocy Społecznej w Węgorzewie, wraz z rozładunkiem</w:t>
      </w:r>
      <w:r w:rsidR="006E5468">
        <w:rPr>
          <w:rFonts w:ascii="Times New Roman" w:hAnsi="Times New Roman" w:cs="Times New Roman"/>
          <w:sz w:val="24"/>
          <w:szCs w:val="24"/>
        </w:rPr>
        <w:t>,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  w dni robocze od </w:t>
      </w:r>
      <w:r w:rsidR="006E5468" w:rsidRPr="006E5468">
        <w:rPr>
          <w:rFonts w:ascii="Times New Roman" w:hAnsi="Times New Roman" w:cs="Times New Roman"/>
          <w:sz w:val="24"/>
          <w:szCs w:val="24"/>
        </w:rPr>
        <w:lastRenderedPageBreak/>
        <w:t>poniedziałku do piątku do godziny 10:00.</w:t>
      </w:r>
      <w:r w:rsidR="006E5468">
        <w:rPr>
          <w:rFonts w:ascii="Times New Roman" w:hAnsi="Times New Roman" w:cs="Times New Roman"/>
          <w:sz w:val="24"/>
          <w:szCs w:val="24"/>
        </w:rPr>
        <w:t xml:space="preserve"> 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Towar będzie dostarczany cyklicznie na podstawie pisemnego zamówienia dekadowego (10 dni) </w:t>
      </w:r>
      <w:r w:rsidR="008F2B55">
        <w:rPr>
          <w:rFonts w:ascii="Times New Roman" w:hAnsi="Times New Roman" w:cs="Times New Roman"/>
          <w:sz w:val="24"/>
          <w:szCs w:val="24"/>
        </w:rPr>
        <w:t xml:space="preserve">według 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harmonogramu dostaw, </w:t>
      </w:r>
      <w:r w:rsidR="008F2B55">
        <w:rPr>
          <w:rFonts w:ascii="Times New Roman" w:hAnsi="Times New Roman" w:cs="Times New Roman"/>
          <w:sz w:val="24"/>
          <w:szCs w:val="24"/>
        </w:rPr>
        <w:t>składanego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8F2B55">
        <w:rPr>
          <w:rFonts w:ascii="Times New Roman" w:hAnsi="Times New Roman" w:cs="Times New Roman"/>
          <w:sz w:val="24"/>
          <w:szCs w:val="24"/>
        </w:rPr>
        <w:t>telefonicznie</w:t>
      </w:r>
      <w:r w:rsidR="006E5468" w:rsidRPr="006E5468">
        <w:rPr>
          <w:rFonts w:ascii="Times New Roman" w:hAnsi="Times New Roman" w:cs="Times New Roman"/>
          <w:sz w:val="24"/>
          <w:szCs w:val="24"/>
        </w:rPr>
        <w:t>, faks</w:t>
      </w:r>
      <w:r w:rsidR="008F2B55">
        <w:rPr>
          <w:rFonts w:ascii="Times New Roman" w:hAnsi="Times New Roman" w:cs="Times New Roman"/>
          <w:sz w:val="24"/>
          <w:szCs w:val="24"/>
        </w:rPr>
        <w:t>em</w:t>
      </w:r>
      <w:r w:rsidR="006E5468" w:rsidRPr="006E5468">
        <w:rPr>
          <w:rFonts w:ascii="Times New Roman" w:hAnsi="Times New Roman" w:cs="Times New Roman"/>
          <w:sz w:val="24"/>
          <w:szCs w:val="24"/>
        </w:rPr>
        <w:t>, poczt</w:t>
      </w:r>
      <w:r w:rsidR="008F2B55">
        <w:rPr>
          <w:rFonts w:ascii="Times New Roman" w:hAnsi="Times New Roman" w:cs="Times New Roman"/>
          <w:sz w:val="24"/>
          <w:szCs w:val="24"/>
        </w:rPr>
        <w:t>ą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F2B55">
        <w:rPr>
          <w:rFonts w:ascii="Times New Roman" w:hAnsi="Times New Roman" w:cs="Times New Roman"/>
          <w:sz w:val="24"/>
          <w:szCs w:val="24"/>
        </w:rPr>
        <w:t>ą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, </w:t>
      </w:r>
      <w:r w:rsidR="008F2B55">
        <w:rPr>
          <w:rFonts w:ascii="Times New Roman" w:hAnsi="Times New Roman" w:cs="Times New Roman"/>
          <w:sz w:val="24"/>
          <w:szCs w:val="24"/>
        </w:rPr>
        <w:t>bądź osobiście przez osobę upoważnioną</w:t>
      </w:r>
      <w:r w:rsidR="006E5468" w:rsidRPr="006E5468">
        <w:rPr>
          <w:rFonts w:ascii="Times New Roman" w:hAnsi="Times New Roman" w:cs="Times New Roman"/>
          <w:sz w:val="24"/>
          <w:szCs w:val="24"/>
        </w:rPr>
        <w:t xml:space="preserve">, w ciągu 3 dni od złożenia pisemnego zamówienia. </w:t>
      </w:r>
      <w:r w:rsidR="00395DA5" w:rsidRPr="00395DA5">
        <w:rPr>
          <w:rFonts w:ascii="Times New Roman" w:hAnsi="Times New Roman" w:cs="Times New Roman"/>
          <w:sz w:val="24"/>
          <w:szCs w:val="24"/>
        </w:rPr>
        <w:t>Dostarczane warzywa i owoce muszą być wysokiej jakości pod względem właściwości organoleptycznych (wygląd, smak, zapach) jak i odżywczych oraz posiadać okres przydatności do spożycia opiewający na minimum połowę okresu przewidzianego dla danego artykułu spożywczego, licząc od daty dostawy.</w:t>
      </w:r>
      <w:r w:rsidR="00395DA5">
        <w:rPr>
          <w:rFonts w:ascii="Times New Roman" w:hAnsi="Times New Roman" w:cs="Times New Roman"/>
          <w:sz w:val="24"/>
          <w:szCs w:val="24"/>
        </w:rPr>
        <w:t xml:space="preserve"> </w:t>
      </w:r>
      <w:r w:rsidR="00395DA5" w:rsidRPr="00395DA5">
        <w:rPr>
          <w:rFonts w:ascii="Times New Roman" w:hAnsi="Times New Roman" w:cs="Times New Roman"/>
          <w:sz w:val="24"/>
          <w:szCs w:val="24"/>
        </w:rPr>
        <w:t>Wykonawca zobowiązuje się dostarczyć przedmiot umowy, który powinien odpowiadać, co do jakości wymogom wyrobów dopuszczonych do obrotu i spożycia przez ludzi. Wykonawca gwarantuje, że przedmiot zamówienia jest zgodny z Polską Normą.</w:t>
      </w:r>
    </w:p>
    <w:p w:rsidR="000A08F7" w:rsidRDefault="000A08F7" w:rsidP="000A08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 poszczególnych asortymentów podane są w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>Opisie przedmiotu zmówienia na dostawę warzyw i owoców</w:t>
      </w:r>
      <w:r w:rsidR="009857FD" w:rsidRPr="009857FD">
        <w:rPr>
          <w:rFonts w:ascii="Times New Roman" w:hAnsi="Times New Roman" w:cs="Times New Roman"/>
          <w:sz w:val="24"/>
          <w:szCs w:val="24"/>
        </w:rPr>
        <w:t xml:space="preserve"> </w:t>
      </w:r>
      <w:r w:rsidRPr="009E062A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="009857FD">
        <w:rPr>
          <w:rFonts w:ascii="Times New Roman" w:hAnsi="Times New Roman" w:cs="Times New Roman"/>
          <w:b/>
          <w:i/>
          <w:sz w:val="24"/>
          <w:szCs w:val="24"/>
        </w:rPr>
        <w:t>do SWZ</w:t>
      </w:r>
      <w:r>
        <w:rPr>
          <w:rFonts w:ascii="Times New Roman" w:hAnsi="Times New Roman" w:cs="Times New Roman"/>
          <w:sz w:val="24"/>
          <w:szCs w:val="24"/>
        </w:rPr>
        <w:t xml:space="preserve"> nie są obligatoryjne i mogą ulec zwiększeniu lub zwiększeniu ze względu na aktualne potrzeby zmawiającego.</w:t>
      </w:r>
    </w:p>
    <w:p w:rsidR="000A08F7" w:rsidRDefault="000A08F7" w:rsidP="00921D2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A08F7">
        <w:rPr>
          <w:rFonts w:ascii="Times New Roman" w:hAnsi="Times New Roman" w:cs="Times New Roman"/>
          <w:b/>
          <w:sz w:val="24"/>
          <w:szCs w:val="24"/>
        </w:rPr>
        <w:t>Część 2 zestaw – jaja kurze</w:t>
      </w:r>
      <w:r w:rsidR="00665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>Opis przedmiotu zmówienia na dostawę jaj kurzych</w:t>
      </w:r>
      <w:r w:rsidR="009857FD" w:rsidRPr="0098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50" w:rsidRPr="009E062A">
        <w:rPr>
          <w:rFonts w:ascii="Times New Roman" w:hAnsi="Times New Roman" w:cs="Times New Roman"/>
          <w:b/>
          <w:i/>
          <w:sz w:val="24"/>
          <w:szCs w:val="24"/>
        </w:rPr>
        <w:t>Załącznik 2</w:t>
      </w:r>
      <w:r w:rsidR="009E0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2A" w:rsidRPr="009E062A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="009E062A">
        <w:rPr>
          <w:rFonts w:ascii="Times New Roman" w:hAnsi="Times New Roman" w:cs="Times New Roman"/>
          <w:sz w:val="24"/>
          <w:szCs w:val="24"/>
        </w:rPr>
        <w:t xml:space="preserve">. </w:t>
      </w:r>
      <w:r w:rsidR="00665942">
        <w:rPr>
          <w:rFonts w:ascii="Times New Roman" w:hAnsi="Times New Roman" w:cs="Times New Roman"/>
          <w:sz w:val="24"/>
          <w:szCs w:val="24"/>
        </w:rPr>
        <w:t>Jaja kurz powinny być dostarczone własnym transportem</w:t>
      </w:r>
      <w:r w:rsidR="00665942" w:rsidRPr="00665942">
        <w:rPr>
          <w:rFonts w:ascii="Times New Roman" w:hAnsi="Times New Roman" w:cs="Times New Roman"/>
          <w:sz w:val="24"/>
          <w:szCs w:val="24"/>
        </w:rPr>
        <w:t xml:space="preserve"> na własny koszt do magazynów Domu Pomocy Społecznej w Węgorzewie, wraz z rozładunkiem. Jaja kurze powinny być dostarczane do magazynu spożywczego w dni robocze od poniedziałku do piątku do godziny 10:00.</w:t>
      </w:r>
      <w:r w:rsidR="00E125DA">
        <w:rPr>
          <w:rFonts w:ascii="Times New Roman" w:hAnsi="Times New Roman" w:cs="Times New Roman"/>
          <w:sz w:val="24"/>
          <w:szCs w:val="24"/>
        </w:rPr>
        <w:t xml:space="preserve"> </w:t>
      </w:r>
      <w:r w:rsidR="00E125DA" w:rsidRPr="00E125DA">
        <w:rPr>
          <w:rFonts w:ascii="Times New Roman" w:hAnsi="Times New Roman" w:cs="Times New Roman"/>
          <w:sz w:val="24"/>
          <w:szCs w:val="24"/>
        </w:rPr>
        <w:t xml:space="preserve">Towar będzie dostarczany cyklicznie na podstawie pisemnego zamówienia dekadowego (10 dni) </w:t>
      </w:r>
      <w:r w:rsidR="008F2B55">
        <w:rPr>
          <w:rFonts w:ascii="Times New Roman" w:hAnsi="Times New Roman" w:cs="Times New Roman"/>
          <w:sz w:val="24"/>
          <w:szCs w:val="24"/>
        </w:rPr>
        <w:t xml:space="preserve">według </w:t>
      </w:r>
      <w:r w:rsidR="00E125DA" w:rsidRPr="00E125DA">
        <w:rPr>
          <w:rFonts w:ascii="Times New Roman" w:hAnsi="Times New Roman" w:cs="Times New Roman"/>
          <w:sz w:val="24"/>
          <w:szCs w:val="24"/>
        </w:rPr>
        <w:t xml:space="preserve">harmonogramu dostaw, </w:t>
      </w:r>
      <w:r w:rsidR="007A542C">
        <w:rPr>
          <w:rFonts w:ascii="Times New Roman" w:hAnsi="Times New Roman" w:cs="Times New Roman"/>
          <w:sz w:val="24"/>
          <w:szCs w:val="24"/>
        </w:rPr>
        <w:t>składanego</w:t>
      </w:r>
      <w:r w:rsidR="00E125DA" w:rsidRPr="00E125DA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7A542C">
        <w:rPr>
          <w:rFonts w:ascii="Times New Roman" w:hAnsi="Times New Roman" w:cs="Times New Roman"/>
          <w:sz w:val="24"/>
          <w:szCs w:val="24"/>
        </w:rPr>
        <w:t>telefonicznie</w:t>
      </w:r>
      <w:r w:rsidR="00E125DA" w:rsidRPr="00E125DA">
        <w:rPr>
          <w:rFonts w:ascii="Times New Roman" w:hAnsi="Times New Roman" w:cs="Times New Roman"/>
          <w:sz w:val="24"/>
          <w:szCs w:val="24"/>
        </w:rPr>
        <w:t>, faks</w:t>
      </w:r>
      <w:r w:rsidR="007A542C">
        <w:rPr>
          <w:rFonts w:ascii="Times New Roman" w:hAnsi="Times New Roman" w:cs="Times New Roman"/>
          <w:sz w:val="24"/>
          <w:szCs w:val="24"/>
        </w:rPr>
        <w:t>em</w:t>
      </w:r>
      <w:r w:rsidR="00E125DA" w:rsidRPr="00E125DA">
        <w:rPr>
          <w:rFonts w:ascii="Times New Roman" w:hAnsi="Times New Roman" w:cs="Times New Roman"/>
          <w:sz w:val="24"/>
          <w:szCs w:val="24"/>
        </w:rPr>
        <w:t>, poczt</w:t>
      </w:r>
      <w:r w:rsidR="00AC141E">
        <w:rPr>
          <w:rFonts w:ascii="Times New Roman" w:hAnsi="Times New Roman" w:cs="Times New Roman"/>
          <w:sz w:val="24"/>
          <w:szCs w:val="24"/>
        </w:rPr>
        <w:t>ą</w:t>
      </w:r>
      <w:r w:rsidR="00E125DA" w:rsidRPr="00E125DA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AC141E">
        <w:rPr>
          <w:rFonts w:ascii="Times New Roman" w:hAnsi="Times New Roman" w:cs="Times New Roman"/>
          <w:sz w:val="24"/>
          <w:szCs w:val="24"/>
        </w:rPr>
        <w:t>ą</w:t>
      </w:r>
      <w:r w:rsidR="00E125DA">
        <w:rPr>
          <w:rFonts w:ascii="Times New Roman" w:hAnsi="Times New Roman" w:cs="Times New Roman"/>
          <w:sz w:val="24"/>
          <w:szCs w:val="24"/>
        </w:rPr>
        <w:t xml:space="preserve">, </w:t>
      </w:r>
      <w:r w:rsidR="00AC141E">
        <w:rPr>
          <w:rFonts w:ascii="Times New Roman" w:hAnsi="Times New Roman" w:cs="Times New Roman"/>
          <w:sz w:val="24"/>
          <w:szCs w:val="24"/>
        </w:rPr>
        <w:t>bądź osobiście przez osobę upoważnioną</w:t>
      </w:r>
      <w:r w:rsidR="00E125DA" w:rsidRPr="00E125DA">
        <w:rPr>
          <w:rFonts w:ascii="Times New Roman" w:hAnsi="Times New Roman" w:cs="Times New Roman"/>
          <w:sz w:val="24"/>
          <w:szCs w:val="24"/>
        </w:rPr>
        <w:t xml:space="preserve"> w ciągu 3 dni od złożenia pisemnego zamówienia.</w:t>
      </w:r>
      <w:r w:rsidR="00921D21">
        <w:rPr>
          <w:rFonts w:ascii="Times New Roman" w:hAnsi="Times New Roman" w:cs="Times New Roman"/>
          <w:sz w:val="24"/>
          <w:szCs w:val="24"/>
        </w:rPr>
        <w:t xml:space="preserve"> </w:t>
      </w:r>
      <w:r w:rsidR="00921D21" w:rsidRPr="00921D21">
        <w:rPr>
          <w:rFonts w:ascii="Times New Roman" w:hAnsi="Times New Roman" w:cs="Times New Roman"/>
          <w:sz w:val="24"/>
          <w:szCs w:val="24"/>
        </w:rPr>
        <w:t>Wykonawca zobowiązuje się dostarczyć przedmiot umowy, który powinien odpowiadać, co do jakości wymogom wyrobów dopuszczonych do obrotu i spożycia przez ludzi. Dostarczone jaja kurze winny być poddawane dezynfekcji przez naświetlenie promieniami UV-C, pozbawione wszelkich bakterii z grupy salmonelli, gronkowców, coli oraz różnego rodzaju pleśni. Wykonawca gwarantuje, że przedmiot zamówienia jest zgodny z Polską Normą.</w:t>
      </w:r>
      <w:r w:rsidR="00921D21">
        <w:rPr>
          <w:rFonts w:ascii="Times New Roman" w:hAnsi="Times New Roman" w:cs="Times New Roman"/>
          <w:sz w:val="24"/>
          <w:szCs w:val="24"/>
        </w:rPr>
        <w:t xml:space="preserve"> </w:t>
      </w:r>
      <w:r w:rsidR="00921D21" w:rsidRPr="00921D21">
        <w:rPr>
          <w:rFonts w:ascii="Times New Roman" w:hAnsi="Times New Roman" w:cs="Times New Roman"/>
          <w:sz w:val="24"/>
          <w:szCs w:val="24"/>
        </w:rPr>
        <w:t>Dostarczane jaja kurze muszą być wysokiej jakości pod względem właściwości organoleptycznych (wygląd, smak, zapach) jak i odżywczych oraz posiadać okres przydatności do spożycia opiewający na minimum połowę okresu przewidzianego dla danego artykułu spożywczego, licząc od daty dostawy. Dostarczone jaja kurze powinny zgodnie z wprowadzoną klasyfikacją posiadać wielkość L tj. waga od 63g do 72,9g oraz Klasę A- świeże.</w:t>
      </w:r>
    </w:p>
    <w:p w:rsidR="00921D21" w:rsidRDefault="00921D21" w:rsidP="00921D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kody zamówienia według Wspólnego Słownika Zamówień</w:t>
      </w:r>
      <w:r w:rsidR="00527FBF">
        <w:rPr>
          <w:rFonts w:ascii="Times New Roman" w:hAnsi="Times New Roman" w:cs="Times New Roman"/>
          <w:sz w:val="24"/>
          <w:szCs w:val="24"/>
        </w:rPr>
        <w:t xml:space="preserve"> (CPV)</w:t>
      </w:r>
    </w:p>
    <w:p w:rsidR="00527FBF" w:rsidRDefault="00527FBF" w:rsidP="00527FB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15300000-1 ow</w:t>
      </w:r>
      <w:r w:rsidR="00296A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ce, warzywa i produkty podobne</w:t>
      </w:r>
    </w:p>
    <w:p w:rsidR="00527FBF" w:rsidRDefault="00296ADA" w:rsidP="00527FB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03142500-3 jaja</w:t>
      </w:r>
    </w:p>
    <w:p w:rsidR="00296ADA" w:rsidRPr="00921D21" w:rsidRDefault="00CB26A2" w:rsidP="009857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niniejszym postępowaniu Zamawiający dopuszcza składanie ofert częściowych. Za ofertę częściową uznaje się taką, która obejmuje jeden pełny pakiet/część maksymalnie 2 pakiety/części. </w:t>
      </w:r>
      <w:r w:rsidR="00296ADA">
        <w:rPr>
          <w:rFonts w:ascii="Times New Roman" w:hAnsi="Times New Roman" w:cs="Times New Roman"/>
          <w:sz w:val="24"/>
          <w:szCs w:val="24"/>
        </w:rPr>
        <w:t xml:space="preserve">Przedmiot zamówienia został szczegółowo opisany w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>Opisie przedmiotu zmówienia na dostawę warzyw i owoców</w:t>
      </w:r>
      <w:r w:rsidR="009857FD" w:rsidRPr="009857FD">
        <w:rPr>
          <w:rFonts w:ascii="Times New Roman" w:hAnsi="Times New Roman" w:cs="Times New Roman"/>
          <w:sz w:val="24"/>
          <w:szCs w:val="24"/>
        </w:rPr>
        <w:t xml:space="preserve"> </w:t>
      </w:r>
      <w:r w:rsidR="00296ADA" w:rsidRPr="009E062A">
        <w:rPr>
          <w:rFonts w:ascii="Times New Roman" w:hAnsi="Times New Roman" w:cs="Times New Roman"/>
          <w:b/>
          <w:i/>
          <w:sz w:val="24"/>
          <w:szCs w:val="24"/>
        </w:rPr>
        <w:t>Załączniku Nr</w:t>
      </w:r>
      <w:r w:rsidR="00AA111B"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0A7B" w:rsidRPr="009E06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96ADA"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7FD">
        <w:rPr>
          <w:rFonts w:ascii="Times New Roman" w:hAnsi="Times New Roman" w:cs="Times New Roman"/>
          <w:b/>
          <w:i/>
          <w:sz w:val="24"/>
          <w:szCs w:val="24"/>
        </w:rPr>
        <w:t xml:space="preserve">do SWZ </w:t>
      </w:r>
      <w:r w:rsidR="00E20A7B"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oraz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 xml:space="preserve">Opisie przedmiotu zmówienia na dostawę </w:t>
      </w:r>
      <w:r w:rsidR="009857FD">
        <w:rPr>
          <w:rFonts w:ascii="Times New Roman" w:hAnsi="Times New Roman" w:cs="Times New Roman"/>
          <w:i/>
          <w:sz w:val="24"/>
          <w:szCs w:val="24"/>
        </w:rPr>
        <w:t>jaj kurzych</w:t>
      </w:r>
      <w:r w:rsidR="009857FD" w:rsidRPr="00985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0A7B"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Załączniku 2 </w:t>
      </w:r>
      <w:r w:rsidR="00296ADA" w:rsidRPr="009E062A">
        <w:rPr>
          <w:rFonts w:ascii="Times New Roman" w:hAnsi="Times New Roman" w:cs="Times New Roman"/>
          <w:b/>
          <w:i/>
          <w:sz w:val="24"/>
          <w:szCs w:val="24"/>
        </w:rPr>
        <w:t>do SWZ</w:t>
      </w:r>
    </w:p>
    <w:p w:rsidR="002254CD" w:rsidRDefault="002254CD" w:rsidP="002254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FD" w:rsidRPr="002254CD" w:rsidRDefault="009857FD" w:rsidP="002254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4CD" w:rsidRDefault="00AF222B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</w:t>
      </w:r>
    </w:p>
    <w:p w:rsidR="00AF222B" w:rsidRDefault="00AF222B" w:rsidP="00AF222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zrealizować przedmiot zamówienia w terminie od </w:t>
      </w:r>
      <w:r w:rsidRPr="00E20A7B">
        <w:rPr>
          <w:rFonts w:ascii="Times New Roman" w:hAnsi="Times New Roman" w:cs="Times New Roman"/>
          <w:b/>
          <w:sz w:val="24"/>
          <w:szCs w:val="24"/>
        </w:rPr>
        <w:t>01.06.2021r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Pr="00E20A7B">
        <w:rPr>
          <w:rFonts w:ascii="Times New Roman" w:hAnsi="Times New Roman" w:cs="Times New Roman"/>
          <w:b/>
          <w:sz w:val="24"/>
          <w:szCs w:val="24"/>
        </w:rPr>
        <w:t>31.05.2022r</w:t>
      </w:r>
    </w:p>
    <w:p w:rsidR="009857FD" w:rsidRPr="00AF222B" w:rsidRDefault="009857FD" w:rsidP="00AF222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222B" w:rsidRDefault="00AF222B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Podstawy wykluczenia z postępowania o udzielenie zamówienia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 xml:space="preserve">Zgodnie z art. 108 ust. 1 ustawy </w:t>
      </w:r>
      <w:proofErr w:type="spellStart"/>
      <w:r w:rsidRPr="00E951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514B">
        <w:rPr>
          <w:rFonts w:ascii="Times New Roman" w:hAnsi="Times New Roman" w:cs="Times New Roman"/>
          <w:sz w:val="24"/>
          <w:szCs w:val="24"/>
        </w:rPr>
        <w:t xml:space="preserve"> z postępowania o udzielenie zamówienia wyklucza się Wykonawcę: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1) będącego osobą fizyczną, którego prawomocnie skazano za przestępstwo: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a) udziału w zorganizowanej grupie przestępczej albo związku mającym na celu popełnienie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przestępstwa lub przestępstwa skarbowego, o którym mowa w art. 258 Kodeksu karnego,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b) handlu ludźmi, o którym mowa w art. 189a Kodeksu karnego,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c) o którym mowa w art. 228-230a, art. 250a Kodeksu karnego lub w art. 46 lub art. 48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dnia 25 czerwca 2010 r. o sporcie,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d) finansowania przestępstwa o charakterze terrorystycznym, o którym mowa w art. 165a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karnego, lub przestępstwo udaremniania lub utrudniania stwierdzenia przestępnego pochodzenia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pieniędzy lub ukrywania ich pochodzenia, o którym mowa w art. 299 Kodeksu karnego,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e) o charakterze terrorystycznym, o którym mowa w art. 115 § 20 Kodeksu karnego, lub mające na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popełnienie tego przestępstwa,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f) powierzenia wykonania pracy małoletniemu cudzoziemcowi, o którym mowa w art. 9 ust. 2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dnia 15 czerwca 2012 r. o skutkach powierzania wykonywania pracy cudzoziemcom przebywającym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wbrew przepisom na terytorium Rzeczypospolitej Polskiej (Dz. U. poz. 769),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g) przeciwko obrotowi gospodarczemu, o których mowa w art. 296-307 Kodeksu karnego, przestępstwo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oszustwa, o którym mowa w art. 286 Kodeksu karnego, przestępstwo przeciwko wiarygodności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dokumentów, o których mowa w art. 270-277d Kodeksu karnego, lub przestępstwo skarbowe,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h) o którym mowa w art. 9 ust. 1 i 3 lub art. 10 ustawy z dnia 15 czerwca 2012 r. o skutkach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powierzania wykonywania pracy cudzoziemcom przebywającym wbrew przepisom na terytorium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Rzeczypospolitej Polskiej,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za odpowiedni czyn zabroniony określony w przepisach prawa obcego;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2) jeżeli urzędującego członka jego organu zarządzającego lub nadzorczego, wspólnika spółki w spółce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jawnej lub partnerskiej albo komplementariusza w spółce komandytowej lub komandytowo-akcyjnej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prokurenta prawomocnie skazano za przestępstwo, o którym mowa w pkt.1;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3) wobec którego wydano prawomocny wyrok sądu lub ostateczną decyzję administracyjną o zaleganiu z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uiszczeniem podatków, opłat lub składek na ubezpieczenie społeczne lub zdrowotne, chyba że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wykonawca odpowiednio przed upływem terminu do składania wniosków o dopuszczenie do udziału 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składek na ubezpieczenie społeczne lub zdrowotne wraz z odsetkami lub grzywnami lub zawarł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wiążące porozumienie w sprawie spłaty tych należności;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lastRenderedPageBreak/>
        <w:t>4) wobec którego prawomocnie orzeczono zakaz ubiegania się o zamówienia publiczne;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jeżeli zamawiający może stwierdzić, na podstawie wiarygodnych przesłanek, że wykonawca zawarł z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innymi wykonawcami porozumienie mające na celu zakłócenie konkurencji, w szczególności jeżeli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należąc do tej samej grupy kapitałowej w rozumieniu ustawy z dnia 16 lutego 2007 r. o ochronie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konkurencji i konsumentów, złożyli odrębne oferty, oferty częściowe lub wnioski o dopuszczenie do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udziału w postępowaniu, chyba że wykażą, że przygotowali te oferty lub wnioski niezależnie od siebie;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5) jeżeli, w przypadkach, o których mowa w art. 85 ust. 1, doszło do zakłócenia konkurencji wynikającego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 wcześniejszego zaangażowania tego wykonawcy lub podmiotu, który należy z wykonawcą do tej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samej grupy kapitałowej w rozumieniu ustawy z dnia 16 lutego 2007 r. o ochronie konkurencji i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sposób niż przez wykluczenie wykonawcy z udziału w postępowaniu o udzielenie zamówienia.</w:t>
      </w:r>
    </w:p>
    <w:p w:rsidR="00E9514B" w:rsidRPr="00DA7498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498">
        <w:rPr>
          <w:rFonts w:ascii="Times New Roman" w:hAnsi="Times New Roman" w:cs="Times New Roman"/>
          <w:sz w:val="24"/>
          <w:szCs w:val="24"/>
          <w:u w:val="single"/>
        </w:rPr>
        <w:t xml:space="preserve">Zgodnie z art. 109 ust. 1 ustawy </w:t>
      </w:r>
      <w:proofErr w:type="spellStart"/>
      <w:r w:rsidRPr="00DA7498">
        <w:rPr>
          <w:rFonts w:ascii="Times New Roman" w:hAnsi="Times New Roman" w:cs="Times New Roman"/>
          <w:sz w:val="24"/>
          <w:szCs w:val="24"/>
          <w:u w:val="single"/>
        </w:rPr>
        <w:t>Pzp</w:t>
      </w:r>
      <w:proofErr w:type="spellEnd"/>
      <w:r w:rsidRPr="00DA7498">
        <w:rPr>
          <w:rFonts w:ascii="Times New Roman" w:hAnsi="Times New Roman" w:cs="Times New Roman"/>
          <w:sz w:val="24"/>
          <w:szCs w:val="24"/>
          <w:u w:val="single"/>
        </w:rPr>
        <w:t xml:space="preserve"> z postępowania o udzielenie zamówienia wyklucza się Wykonawcę: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1) który naruszył obowiązki dotyczące płatności podatków, opłat lub składek na ubezpieczenia społeczne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 xml:space="preserve">lub zdrowotne, z wyjątkiem przypadku, o którym mowa w art. 108 ust. 1 pkt 3 </w:t>
      </w:r>
      <w:proofErr w:type="spellStart"/>
      <w:r w:rsidRPr="00E951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514B">
        <w:rPr>
          <w:rFonts w:ascii="Times New Roman" w:hAnsi="Times New Roman" w:cs="Times New Roman"/>
          <w:sz w:val="24"/>
          <w:szCs w:val="24"/>
        </w:rPr>
        <w:t>, chyba że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wykonawca odpowiednio przed upływem terminu do składania wniosków o dopuszczenie do udziału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 postępowaniu albo przed upływem terminu składania ofert dokonał płatności należnych podatków,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opłat lub składek na ubezpieczenia społeczne lub zdrowotne wraz z odsetkami lub grzywnami lub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zawarł wiążące porozumienie w sprawie spłaty tych należności;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2) który naruszył obowiązki w dziedzinie ochrony środowiska, prawa socjalnego lub prawa pracy: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a) będącego osobą fizyczną skazanego prawomocnie za przestępstwo przeciwko środowisku, 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którym mowa w rozdziale XXII Kodeksu karnego lub za przestępstwo przeciwko prawom osób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wykonujących pracę zarobkową, o którym mowa w rozdziale XXVIII Kodeksu karnego, lub za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odpowiedni czyn zabroniony określony w przepisach prawa obcego;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b) będącego osobą fizyczną prawomocnie skazanego za wykroczenie przeciwko prawom pracownika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wykroczenie przeciwko środowisku, jeżeli za jego popełnienie wymierzono karę aresztu,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ograniczenia wolności lub karę grzywny;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c) wobec którego wydano ostateczną decyzję administracyjną o naruszeniu obowiązków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wynikających z prawa ochrony środowiska, prawa pracy lub przepisów o zabezpieczeniu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społecznym, jeżeli wymierzono tą decyzją karę pieniężną;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3) jeżeli urzędującego członka jego organu zarządzającego lub nadzorczego, wspólnika spółki w spółce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jawnej lub partnerskiej albo komplementariusza w spółce komandytowej lub komandytowo-akcyjnej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prokurenta prawomocnie skazano za przestępstwo lub wykroczenie, o którym mowa w art. 109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 xml:space="preserve">ust. 1 pkt 2 lit. a lub b </w:t>
      </w:r>
      <w:proofErr w:type="spellStart"/>
      <w:r w:rsidRPr="00E951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514B">
        <w:rPr>
          <w:rFonts w:ascii="Times New Roman" w:hAnsi="Times New Roman" w:cs="Times New Roman"/>
          <w:sz w:val="24"/>
          <w:szCs w:val="24"/>
        </w:rPr>
        <w:t>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4) w stosunku do którego otwarto likwidację, ogłoszono upadłość, którego aktywami zarządza likwidator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sąd, zawarł układ z wierzycielami, którego działalność gospodarcza jest zawieszona albo znajduje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 xml:space="preserve">się on w innej tego rodzaju </w:t>
      </w:r>
      <w:r w:rsidRPr="00E9514B">
        <w:rPr>
          <w:rFonts w:ascii="Times New Roman" w:hAnsi="Times New Roman" w:cs="Times New Roman"/>
          <w:sz w:val="24"/>
          <w:szCs w:val="24"/>
        </w:rPr>
        <w:lastRenderedPageBreak/>
        <w:t>sytuacji wynikającej z podobnej procedury przewidzianej w przepisach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miejsca wszczęcia tej procedury;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5) który w sposób zawiniony poważnie naruszył obowiązki zawodowe, co podważa jego uczciwość, 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szczególności gdy wykonawca w wyniku zamierzonego działania lub rażącego niedbalstwa 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wykonał lub nienależycie wykonał zamówienie, co zamawiający jest w stanie wykazać za pomocą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stosownych dowodów;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6) jeżeli występuje konflikt interesów w rozumieniu art. 56 ust. 2, którego nie można skutecznie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wyeliminować w inny sposób niż przez wykluczenie wykonawcy;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7) który, z przyczyn leżących po jego stronie, w znacznym stopniu lub zakresie nie wykonał lub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nienależycie wykonał albo długotrwale nienależycie wykonywał istotne zobowiązanie wynikające z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wcześniejszej umowy w sprawie zamówienia publicznego lub umowy koncesji, co doprowadziło do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wypowiedzenia lub odstąpienia od umowy, odszkodowania, wykonania zastępczego lub realizacji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uprawnień z tytułu rękojmi za wady;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8) który w wyniku zamierzonego działania lub rażącego niedbalstwa wprowadził zamawiającego w błąd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przy przedstawianiu informacji, że nie podlega wykluczeniu, spełnia warunki udziału w postępowaniu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kryteria selekcji, co mogło mieć istotny wpływ na decyzje podejmowane przez zamawiającego 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postępowaniu o udzielenie zamówienia, lub który zataił te informacje lub nie jest w stanie przedstawić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wymaganych podmiotowych środków dowodowych;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9) który bezprawnie wpływał lub próbował wpływać na czynności zamawiającego lub próbował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pozyskać lub pozyskał informacje poufne, mogące dać mu przewagę w postępowaniu o udzielenie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zamówienia;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10) który w wyniku lekkomyślności lub niedbalstwa przedstawił informacje wprowadzające w błąd, co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mogło mieć istotny wpływ na decyzje podejmowane przez zamawiającego w postępowaniu 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zamówienia</w:t>
      </w:r>
    </w:p>
    <w:p w:rsidR="00E9514B" w:rsidRDefault="004B021E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warunkach udziału w postępowaniu o udzielenie zamówienia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następujące warunki udziału w postępowaniu: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a) zdolności do występowania w obrocie gospodarczym: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- Zamawiający nie precyzuje w tym zakresie żadnych wymagań, których spełnianie Wykonawca zobowiązany jest wykazać w sposób szczególny;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b) uprawnień do prowadzenia określonej działalności gospodarczej lub zawodowej, o ile wynika to z odrębnych przepisów: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- Zamawiający nie precyzuje w tym zakresie żadnych wymagań, których spełnianie Wykonawca zobowiązany jest wykazać w sposób szczególny;</w:t>
      </w:r>
    </w:p>
    <w:p w:rsidR="00D87AAE" w:rsidRPr="00D87AAE" w:rsidRDefault="00B6681B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7AAE" w:rsidRPr="00D87AAE">
        <w:rPr>
          <w:rFonts w:ascii="Times New Roman" w:hAnsi="Times New Roman" w:cs="Times New Roman"/>
          <w:sz w:val="24"/>
          <w:szCs w:val="24"/>
        </w:rPr>
        <w:t>) zdolności technicznej lub zawodowej: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- Zamawiający nie precyzuje w tym zakresie żadnych wymagań, których spełnianie Wykonawca zobowiązany jest wykazać w sposób szczególny.</w:t>
      </w:r>
    </w:p>
    <w:p w:rsidR="00E0771E" w:rsidRDefault="00E0771E" w:rsidP="00E07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7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Informacja o podmiotowych środkach dowodowych żądanych w celu potwierdzenia spełniania warunków udziału w postępowaniu oraz wykazania podstaw wykluczenia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1. Do oferty Wykonawca zobowiązany jest dołączyć aktualne na dzień składania ofert oświadczenie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niepodleganiu wykluczeniu z postępowania - zgodnie </w:t>
      </w:r>
      <w:r w:rsidR="00EA7D63">
        <w:rPr>
          <w:rFonts w:ascii="Times New Roman" w:hAnsi="Times New Roman" w:cs="Times New Roman"/>
          <w:sz w:val="24"/>
          <w:szCs w:val="24"/>
        </w:rPr>
        <w:br/>
      </w:r>
      <w:r w:rsidRPr="00381421">
        <w:rPr>
          <w:rFonts w:ascii="Times New Roman" w:hAnsi="Times New Roman" w:cs="Times New Roman"/>
          <w:sz w:val="24"/>
          <w:szCs w:val="24"/>
        </w:rPr>
        <w:t xml:space="preserve">z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 xml:space="preserve">Oświadczeniem wykonawcy składane na postawie art. 125 ust. 1 ustawy </w:t>
      </w:r>
      <w:proofErr w:type="spellStart"/>
      <w:r w:rsidR="009857FD" w:rsidRPr="009857F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9857FD" w:rsidRPr="009857FD">
        <w:rPr>
          <w:rFonts w:ascii="Times New Roman" w:hAnsi="Times New Roman" w:cs="Times New Roman"/>
          <w:i/>
          <w:sz w:val="24"/>
          <w:szCs w:val="24"/>
        </w:rPr>
        <w:t xml:space="preserve"> dotyczące przesłanek wykluczenia z udziału w postępowaniu</w:t>
      </w:r>
      <w:r w:rsidR="009857FD" w:rsidRPr="009857FD">
        <w:rPr>
          <w:rFonts w:ascii="Times New Roman" w:hAnsi="Times New Roman" w:cs="Times New Roman"/>
          <w:sz w:val="24"/>
          <w:szCs w:val="24"/>
        </w:rPr>
        <w:t xml:space="preserve"> </w:t>
      </w:r>
      <w:r w:rsidRPr="00EA7D63">
        <w:rPr>
          <w:rFonts w:ascii="Times New Roman" w:hAnsi="Times New Roman" w:cs="Times New Roman"/>
          <w:b/>
          <w:i/>
          <w:sz w:val="24"/>
          <w:szCs w:val="24"/>
        </w:rPr>
        <w:t xml:space="preserve">Załącznikiem nr </w:t>
      </w:r>
      <w:r w:rsidR="00407E63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A7D63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381421">
        <w:rPr>
          <w:rFonts w:ascii="Times New Roman" w:hAnsi="Times New Roman" w:cs="Times New Roman"/>
          <w:sz w:val="24"/>
          <w:szCs w:val="24"/>
        </w:rPr>
        <w:t>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2. W przypadku wspólnego ubiegania się o zamówienie przez Wykonawców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wspólników spółki cywilnej) oświadczenie, o którym mowa </w:t>
      </w:r>
      <w:r w:rsidR="00EA7D63">
        <w:rPr>
          <w:rFonts w:ascii="Times New Roman" w:hAnsi="Times New Roman" w:cs="Times New Roman"/>
          <w:sz w:val="24"/>
          <w:szCs w:val="24"/>
        </w:rPr>
        <w:br/>
      </w:r>
      <w:r w:rsidRPr="00381421">
        <w:rPr>
          <w:rFonts w:ascii="Times New Roman" w:hAnsi="Times New Roman" w:cs="Times New Roman"/>
          <w:sz w:val="24"/>
          <w:szCs w:val="24"/>
        </w:rPr>
        <w:t>w pkt 1 składa każdy z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wspólnie ubiegających się o zamówienie.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3. Informacje zawarte w oświadczeniach, o których mowa w pkt 1. stanowią potwierdzenie,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Wykonawca nie podlega wykluczeniu.</w:t>
      </w:r>
    </w:p>
    <w:p w:rsidR="00381421" w:rsidRPr="009E062A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062A">
        <w:rPr>
          <w:rFonts w:ascii="Times New Roman" w:hAnsi="Times New Roman" w:cs="Times New Roman"/>
          <w:sz w:val="24"/>
          <w:szCs w:val="24"/>
        </w:rPr>
        <w:t>4.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5. </w:t>
      </w:r>
      <w:r w:rsidRPr="00381421">
        <w:rPr>
          <w:rFonts w:ascii="Times New Roman" w:hAnsi="Times New Roman" w:cs="Times New Roman"/>
          <w:b/>
          <w:sz w:val="24"/>
          <w:szCs w:val="24"/>
        </w:rPr>
        <w:t xml:space="preserve">Podmiotowe środki dowodowe wymagane od Wykonawcy, </w:t>
      </w:r>
      <w:r w:rsidRPr="00381421">
        <w:rPr>
          <w:rFonts w:ascii="Times New Roman" w:hAnsi="Times New Roman" w:cs="Times New Roman"/>
          <w:b/>
          <w:sz w:val="24"/>
          <w:szCs w:val="24"/>
          <w:u w:val="single"/>
        </w:rPr>
        <w:t>którego oferta została najwyżej oceniona obejmują:</w:t>
      </w:r>
    </w:p>
    <w:p w:rsidR="006E1016" w:rsidRPr="006E1016" w:rsidRDefault="006E1016" w:rsidP="006E101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</w:t>
      </w:r>
      <w:r w:rsidRPr="006E1016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E1016">
        <w:rPr>
          <w:rFonts w:ascii="Times New Roman" w:hAnsi="Times New Roman" w:cs="Times New Roman"/>
          <w:sz w:val="24"/>
          <w:szCs w:val="24"/>
        </w:rPr>
        <w:t xml:space="preserve"> stwierdzając</w:t>
      </w:r>
      <w:r w:rsidR="0040636F">
        <w:rPr>
          <w:rFonts w:ascii="Times New Roman" w:hAnsi="Times New Roman" w:cs="Times New Roman"/>
          <w:sz w:val="24"/>
          <w:szCs w:val="24"/>
        </w:rPr>
        <w:t>e</w:t>
      </w:r>
      <w:r w:rsidRPr="006E1016">
        <w:rPr>
          <w:rFonts w:ascii="Times New Roman" w:hAnsi="Times New Roman" w:cs="Times New Roman"/>
          <w:sz w:val="24"/>
          <w:szCs w:val="24"/>
        </w:rPr>
        <w:t>, że:</w:t>
      </w:r>
    </w:p>
    <w:p w:rsidR="006E1016" w:rsidRPr="006E1016" w:rsidRDefault="006E1016" w:rsidP="006E101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1016">
        <w:rPr>
          <w:rFonts w:ascii="Times New Roman" w:hAnsi="Times New Roman" w:cs="Times New Roman"/>
          <w:sz w:val="24"/>
          <w:szCs w:val="24"/>
        </w:rPr>
        <w:t xml:space="preserve"> Wykonawca spełnia aktualne wymogi dot. transportu oraz obrotu towarami i produktami spożywczymi; </w:t>
      </w:r>
    </w:p>
    <w:p w:rsidR="006E1016" w:rsidRDefault="006E1016" w:rsidP="006E101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1016">
        <w:rPr>
          <w:rFonts w:ascii="Times New Roman" w:hAnsi="Times New Roman" w:cs="Times New Roman"/>
          <w:sz w:val="24"/>
          <w:szCs w:val="24"/>
        </w:rPr>
        <w:t xml:space="preserve"> Wykonawca spełnienia wymagania konieczne do zapewnienia higieny w procesie produkcji lub obrocie artykułami żywnościowymi oraz do zapewnienia właściwej jakości zdrowotnej tych artykułów - podst. prawna: Ustawa z dnia 25.08.2006 r. o bezpieczeństwie żywności i żywienia (DZ.U. z 2006, nr 171, 1225).</w:t>
      </w:r>
    </w:p>
    <w:p w:rsidR="00381421" w:rsidRPr="00381421" w:rsidRDefault="006E1016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1421" w:rsidRPr="00381421">
        <w:rPr>
          <w:rFonts w:ascii="Times New Roman" w:hAnsi="Times New Roman" w:cs="Times New Roman"/>
          <w:sz w:val="24"/>
          <w:szCs w:val="24"/>
        </w:rPr>
        <w:t>) odpis lub informacj</w:t>
      </w:r>
      <w:r w:rsidR="00D33615">
        <w:rPr>
          <w:rFonts w:ascii="Times New Roman" w:hAnsi="Times New Roman" w:cs="Times New Roman"/>
          <w:sz w:val="24"/>
          <w:szCs w:val="24"/>
        </w:rPr>
        <w:t>ę</w:t>
      </w:r>
      <w:r w:rsidR="00381421" w:rsidRPr="00381421">
        <w:rPr>
          <w:rFonts w:ascii="Times New Roman" w:hAnsi="Times New Roman" w:cs="Times New Roman"/>
          <w:sz w:val="24"/>
          <w:szCs w:val="24"/>
        </w:rPr>
        <w:t xml:space="preserve"> z Krajowego Rejestru Sądowego lub z Centralnej Ewidencji i Informacji o</w:t>
      </w:r>
      <w:r w:rsidR="00381421">
        <w:rPr>
          <w:rFonts w:ascii="Times New Roman" w:hAnsi="Times New Roman" w:cs="Times New Roman"/>
          <w:sz w:val="24"/>
          <w:szCs w:val="24"/>
        </w:rPr>
        <w:t xml:space="preserve"> </w:t>
      </w:r>
      <w:r w:rsidR="00381421" w:rsidRPr="00381421">
        <w:rPr>
          <w:rFonts w:ascii="Times New Roman" w:hAnsi="Times New Roman" w:cs="Times New Roman"/>
          <w:sz w:val="24"/>
          <w:szCs w:val="24"/>
        </w:rPr>
        <w:t>Działalności Gospodarczej, w zakresie art. 109 ust. 1 pkt 4 ustawy, sporządzonych nie wcześniej niż 3</w:t>
      </w:r>
      <w:r w:rsidR="00381421">
        <w:rPr>
          <w:rFonts w:ascii="Times New Roman" w:hAnsi="Times New Roman" w:cs="Times New Roman"/>
          <w:sz w:val="24"/>
          <w:szCs w:val="24"/>
        </w:rPr>
        <w:t xml:space="preserve"> </w:t>
      </w:r>
      <w:r w:rsidR="00381421" w:rsidRPr="00381421">
        <w:rPr>
          <w:rFonts w:ascii="Times New Roman" w:hAnsi="Times New Roman" w:cs="Times New Roman"/>
          <w:sz w:val="24"/>
          <w:szCs w:val="24"/>
        </w:rPr>
        <w:t>miesiące przed jej złożeniem, jeżeli odrębne przepisy wymagają wpisu do rejestru lub ewidencji;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Jeżeli wykonawca ma siedzibę lub miejsce zamieszkania poza granicami Rzeczypospolitej Polskiej,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zamiast: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- zaświadczeń, składa dokument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dokumenty wystawione w kraju, w którym wykonawca ma siedzibę lub miejsce zamieszkania,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potwierdzające odpowiednio, że: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- nie naruszył obowiązków dotyczących płatności podatków, opłat lub składek na ubezpieczenie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społeczne lub zdrowotne,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nie otwarto jego likwidacji, nie ogłoszono upadłości, jego aktywami nie zarządza likwidator lub sąd,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zawarł układu z wierzycielami, jego działalność gospodarcza nie jest zawieszona ani nie znajduje się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 innej tego rodzaju sytuacji wynikającej z podobnej procedury przewidzianej w przepisach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wszczęcia tej procedury.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6. </w:t>
      </w:r>
      <w:r w:rsidRPr="00EA7D63">
        <w:rPr>
          <w:rFonts w:ascii="Times New Roman" w:hAnsi="Times New Roman" w:cs="Times New Roman"/>
          <w:b/>
          <w:sz w:val="24"/>
          <w:szCs w:val="24"/>
        </w:rPr>
        <w:t>Zamawiający nie wzywa</w:t>
      </w:r>
      <w:r w:rsidRPr="00381421">
        <w:rPr>
          <w:rFonts w:ascii="Times New Roman" w:hAnsi="Times New Roman" w:cs="Times New Roman"/>
          <w:sz w:val="24"/>
          <w:szCs w:val="24"/>
        </w:rPr>
        <w:t xml:space="preserve"> do złożenia podmiotowych środków dowodowych, jeżeli: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a) może je uzyskać za pomocą bezpłatnych i ogólnodostępnych baz danych, w szczególności rejestrów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publicznych w rozumieniu ustawy z dnia 17 lutego 2005 r. o informatyzacji działalności podmiotów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realizujących zadania publiczne, o ile </w:t>
      </w:r>
      <w:r w:rsidRPr="00381421">
        <w:rPr>
          <w:rFonts w:ascii="Times New Roman" w:hAnsi="Times New Roman" w:cs="Times New Roman"/>
          <w:sz w:val="24"/>
          <w:szCs w:val="24"/>
        </w:rPr>
        <w:lastRenderedPageBreak/>
        <w:t xml:space="preserve">wykonawca wskazał w oświadczeniu, o którym mowa w art. 125 ust. 1 ustawy </w:t>
      </w:r>
      <w:proofErr w:type="spellStart"/>
      <w:r w:rsidRPr="003814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421">
        <w:rPr>
          <w:rFonts w:ascii="Times New Roman" w:hAnsi="Times New Roman" w:cs="Times New Roman"/>
          <w:sz w:val="24"/>
          <w:szCs w:val="24"/>
        </w:rPr>
        <w:t xml:space="preserve"> dane umożliwiające dostęp do tych środków.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7. Wykonawca nie jest zobowiązany do złożenia podmiotowych środków dowodowych,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Zamawiający posiada, jeżeli Wykonawca wskaże te środki oraz potwierdzi ich prawidłowość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aktualność.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8. W zakresie nieuregulowanym ustawą </w:t>
      </w:r>
      <w:proofErr w:type="spellStart"/>
      <w:r w:rsidRPr="003814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421">
        <w:rPr>
          <w:rFonts w:ascii="Times New Roman" w:hAnsi="Times New Roman" w:cs="Times New Roman"/>
          <w:sz w:val="24"/>
          <w:szCs w:val="24"/>
        </w:rPr>
        <w:t xml:space="preserve"> lub niniejszą SWZ do oświadczeń i dokumentów składanych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przez Wykonawcę w postępowaniu zastosowanie mają w szczególności przepisy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Ministra Rozwoju Pracy i Technologii z dnia 23 grudnia 2020 r. w sprawie podmiotowych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dowodowych oraz innych dokumentów lub oświadczeń, jakich może żądać zamawiający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wykonawcy oraz rozporządzenia Prezesa Rady Ministrów z dnia 30 grudnia 2020 r. w sprawie sposobu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sporządzania i przekazywania informacji oraz wymagań technicznych dla dokumentów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oraz środków komunikacji elektronicznej w postępowaniu o udzielenie zamówienia publicznego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konkursie.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9. Wykonawca nie podlega wykluczeniu w okolicznościach określonych w art. 108 ust. 1 pkt 1, 2 i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814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421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naprawił lub zobowiązał się do naprawienia szkody wyrządzonej przestępstwem, wykroczeniem lub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swoim nieprawidłowym postępowaniem, w tym poprzez zadośćuczynienie pieniężne,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wyczerpująco wyjaśnił fakty i okoliczności związane z przestępstwem, wykroczeniem lub swoim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nieprawidłowym postępowaniem oraz spowodowanymi przez nie szkodami, aktywnie współpracując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odpowiednio z właściwymi organami, w tym organami ścigania, lub Zamawiającym,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podjął konkretne środki techniczne, organizacyjne i kadrowe, odpowiednie dla zapobiegania dalszym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przestępstwom, wykroczeniom lub nieprawidłowemu postępowaniu, w szczególności: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zerwał wszelkie powiązania z osobami lub podmiotami odpowiedzialnymi za nieprawidłowe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postępowanie Wykonawcy,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zreorganizował personel,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wdrożył system sprawozdawczości i kontroli,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utworzył struktury audytu wewnętrznego do monitorowania przestrzegania przepisów,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regulacji lub standardów,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wprowadził wewnętrzne regulacje dotyczące odpowiedzialności i odszkodowań za nieprzestrzeganie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przepisów, wewnętrznych regulacji lub standardów.</w:t>
      </w:r>
    </w:p>
    <w:p w:rsidR="00E0771E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10. Zamawiający ocenia, czy podjęte przez Wykonawcę czynności, o których mowa w pkt. 9.6., są</w:t>
      </w:r>
      <w:r w:rsidR="005200D4"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wystarczające do wykazania jego rzetelności, uwzględniając wagę i szczególne okoliczności czynu</w:t>
      </w:r>
      <w:r w:rsidR="005200D4"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Wykonawcy. Jeżeli podjęte przez Wykonawcę czynności, o których mowa w pkt. 9.6., nie są</w:t>
      </w:r>
      <w:r w:rsidR="005200D4"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wystarczające do wykazania jego rzetelności, Zamawiający wyklucza Wykonawcę.</w:t>
      </w:r>
    </w:p>
    <w:p w:rsidR="00E0771E" w:rsidRDefault="005200D4" w:rsidP="00E07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przedmiotowych środkach dowodowych   </w:t>
      </w:r>
    </w:p>
    <w:p w:rsidR="005200D4" w:rsidRPr="005200D4" w:rsidRDefault="005200D4" w:rsidP="005200D4">
      <w:pPr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Zamawiający nie wymaga złożenia przez Wnioskodawcę przedmiotowych środków dowodowych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0D4" w:rsidRDefault="005200D4" w:rsidP="005200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4">
        <w:rPr>
          <w:rFonts w:ascii="Times New Roman" w:hAnsi="Times New Roman" w:cs="Times New Roman"/>
          <w:b/>
          <w:sz w:val="24"/>
          <w:szCs w:val="24"/>
          <w:u w:val="single"/>
        </w:rPr>
        <w:t>Informacja dla wykonawców wspólnie ubiegających się o udzielenie zamówienia (spółki cywilne/konsorcja)</w:t>
      </w:r>
    </w:p>
    <w:p w:rsidR="005200D4" w:rsidRPr="005200D4" w:rsidRDefault="005200D4" w:rsidP="005200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lastRenderedPageBreak/>
        <w:t>1. Wykonawcy mogą wspólnie ubiegać się o udzielenie zamówienia. W takim przypadku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ustanawiają pełnomocnika do reprezentowania ich w postępowaniu albo do reprezentowania i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umowy w sprawie zamówienia publicznego. Pełnomocnictwo winno być załączone do oferty.</w:t>
      </w:r>
    </w:p>
    <w:p w:rsidR="005200D4" w:rsidRPr="005200D4" w:rsidRDefault="005200D4" w:rsidP="005200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2. W przypadku Wykonawców wspólnie ubiegających się o udzielenie zamówienia, oświadczenia,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których mowa w pkt. VIII.2. SWZ, składa każdy z Wykonawców. Oświadczenia te potwierdzają 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podstaw wykluczenia.</w:t>
      </w:r>
    </w:p>
    <w:p w:rsidR="005200D4" w:rsidRDefault="005200D4" w:rsidP="005200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4">
        <w:rPr>
          <w:rFonts w:ascii="Times New Roman" w:hAnsi="Times New Roman" w:cs="Times New Roman"/>
          <w:b/>
          <w:sz w:val="24"/>
          <w:szCs w:val="24"/>
          <w:u w:val="single"/>
        </w:rPr>
        <w:t>Informacje dotyczące składania pełnomocnictwa lub innego dokumentu potwierdzającego  umocowanie do reprezentowania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00D4" w:rsidRPr="005200D4" w:rsidRDefault="005200D4" w:rsidP="005200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1. Jeżeli w imieniu Wykonawcy działa osoba, której umocowanie do jego reprezentowania nie wynika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odpisu lub informacji z Krajowego Rejestru Sądowego, Centralnej Ewidencji i Informacji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Działalności Gospodarczej lub innego właściwego rejestru, Zamawiający może żądać od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pełnomocnictwa lub innego dokumentu potwierdzającego umocowanie do 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Wykonawcy.</w:t>
      </w:r>
    </w:p>
    <w:p w:rsidR="005200D4" w:rsidRDefault="005200D4" w:rsidP="00EA21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4">
        <w:rPr>
          <w:rFonts w:ascii="Times New Roman" w:hAnsi="Times New Roman" w:cs="Times New Roman"/>
          <w:sz w:val="24"/>
          <w:szCs w:val="24"/>
        </w:rPr>
        <w:t>2. Zapisy pkt. 1 stosuje się odpowiednio do osoby działającej w imieniu Wykonawców wspólnie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ubiegających się o udzielenie zamówienia publicznego.</w:t>
      </w:r>
    </w:p>
    <w:p w:rsidR="005200D4" w:rsidRDefault="00EA21A2" w:rsidP="00EA2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1A2">
        <w:rPr>
          <w:rFonts w:ascii="Times New Roman" w:hAnsi="Times New Roman" w:cs="Times New Roman"/>
          <w:b/>
          <w:sz w:val="24"/>
          <w:szCs w:val="24"/>
          <w:u w:val="single"/>
        </w:rPr>
        <w:t>Forma i postać składanych oświadczeń i dokumentów oraz oferty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1.Podmiotowe środki dowodowe oraz inne dokumenty lub oświadczenia, o których mowa 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rozporządzeniu Ministra Rozwoju z dnia 30 grudnia 2020 r. w sprawie podmiotowych środków dowodowych oraz innych dokumentów lub oświadczeń, jakich może żądać zamawiający od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wykonawcy (Dz.U. poz. 2415), składa się w formie elektronicznej, w postaci elektronicznej opatrzonej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podpisem zaufanym lub podpisem osobistym, lub w formie dokumentowej, w zakresie i w sposób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określony w przepisach rozporządzenia Prezesa Rady Ministrów z dnia 30 grudnia 2020 r. w sprawie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sposobu sporządzania i przekazywania informacji oraz wymagań technicznych dla dokumentów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elektronicznych oraz środków komunikacji elektronicznej w postępowaniu o udzielenie zamówienia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publicznego lub konkursie (Dz.U. poz. 2452) - dalej jako „rozporządzenie”.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2. Oferty, oświadczenia, o których mowa w art. 125 ust. 1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podmiotowe środki dowodowe, 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tym oświadczenie, o którym mowa w art. 117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ust. 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oraz zobowiązanie podmiotu udostępniającego zasoby, o którym mowa w art. 118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ust. 3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zwane dalej „zobowiązaniem podmiotu udostępniającego zasoby”, przedmiotowe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środki dowodowe, pełnomocnictwo, sporządza się w postaci elektronicznej, w formatach danych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określonych w przepisach wydanych na podstawie art. 18 ustawy z dnia 17 lutego 2005 r. o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informatyzacji działalności podmiotów realizujących zadania publiczne (Dz. U. z 2020 r. poz. 346, 568,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695, 1517 i 2320), z zastrzeżeniem formatów, o których mowa w art. 66 ust. 1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z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uwzględnieniem rodzaju przekazywanych danych.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3. Informacje, oświadczenia lub dokumenty, inne niż określone w § 2 ust. 1 rozporządzenia, przekazywane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 postępowaniu, sporządza się w postaci elektronicznej, w formatach danych określonych w przepisach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wydanych na podstawie art. 18 ustawy z dnia 17 lutego 2005 r. o informatyzacji działalności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podmiotów realizujących zadania publiczne lub jako tekst wpisany bezpośrednio do wiadomości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przekazywanej przy użyciu środków komunikacji elektronicznej, o których mowa w § 3 ust. 1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rozporządzenia.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lastRenderedPageBreak/>
        <w:t>4. W przypadku, gdy dokumenty elektroniczne w postępowaniu, przekazywane przy użyciu środków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komunikacji elektronicznej, zawierają informacje stanowiące tajemnicę przedsiębiorstwa w rozumieniu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przepisów ustawy z dnia 16 kwietnia 1993 r. o zwalczaniu nieuczciwej konkurencji (Dz. U. z 2020 r.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poz. 1913), Wykonawca, w celu utrzymania w poufności tych informacji, przekazuje je w wydzielonym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 odpowiednio oznaczonym pliku.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5. Podmiotowe środki dowodowe, przedmiotowe środki dowodowe oraz inne dokumenty lub oświadczenia,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sporządzone w języku obcym przekazuje się wraz z tłumaczeniem na język polski.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6. W przypadku, gdy podmiotowe środki dowodowe, przedmiotowe środki dowodowe, inne dokumenty,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dokumenty potwierdzające umocowanie do reprezentowania odpowiednio Wykonawcy,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Wykonawców wspólnie ubiegających się o udzielenie zamówienia publicznego, podmiotu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udostępniającego zasoby na zasadach określonych w art. 118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 xml:space="preserve"> lub podwykonawcy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niebędącego podmiotem udostępniającym zasoby na takich zasadach, zwane dalej „dokumentami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potwierdzającymi umocowanie do reprezentowania”, zostały wystawione przez upoważnione podmioty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inne niż Wykonawca, Wykonawca wspólnie ubiegający się o udzielenie zamówienia, podmiot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udostępniający zasoby lub podwykonawca, zwane dalej „upoważnionymi podmiotami”, jako dokument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elektroniczny, przekazuje się ten dokument.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7. W przypadku gdy podmiotowe środki dowodowe, przedmiotowe środki dowodowe, inne dokumenty,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dokumenty potwierdzające umocowanie do reprezentowania, zostały wystawione przez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upoważnione podmioty jako dokument w postaci papierowej, przekazuje się cyfrowe odwzorowanie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tego dokumentu opatrzone kwalifikowanym podpisem elektronicznym, podpisem zaufanym lub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podpisem osobistym, poświadczające zgodność cyfrowego odwzorowania z dokumentem w postaci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papierowej.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8. Zgodnie z § 6 ust. 3 rozporządzenia poświadczenia zgodności cyfrowego odwzorowania z dokumentem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 postaci papierowej, o którym mowa w § 6 ust. 2 rozporządzenia, dokonuje w przypadku: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- podmiotowych środków dowodowych oraz dokumentów potwierdzających umocowanie do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reprezentowania - odpowiednio Wykonawca, Wykonawca wspólnie ubiegający się o udzielenie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zamówienia, podmiot udostępniający zasoby lub podwykonawca, w zakresie podmiotowych środków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dowodowych lub dokumentów potwierdzających umocowanie do reprezentowania, które każdego z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nich dotyczą;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- przedmiotowych środków dowodowych - odpowiednio Wykonawca lub Wykonawca wspólnie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ubiegający się o udzielenie zamówienia.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9. Poświadczenia zgodności cyfrowego odwzorowania z dokumentem w postaci papierowej, o którym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mowa w § 6 ust. 2 rozporządzenia, może dokonać również notariusz.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10. Przez cyfrowe odwzorowanie, o którym mowa w rozporządzeniu, należy rozumieć dokument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elektroniczny będący kopią elektroniczną treści zapisanej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w postaci papierowej, umożliwiający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zapoznanie się z tą treścią i jej zrozumienie, bez konieczności bezpośredniego dostępu do oryginału.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11. Podmiotowe środki dowodowe, w tym oświadczenie, o którym mowa w art. 117 ust. 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 xml:space="preserve">, oraz zobowiązanie podmiotu udostępniającego zasoby, </w:t>
      </w:r>
      <w:r w:rsidRPr="001C7ACE">
        <w:rPr>
          <w:rFonts w:ascii="Times New Roman" w:hAnsi="Times New Roman" w:cs="Times New Roman"/>
          <w:sz w:val="24"/>
          <w:szCs w:val="24"/>
        </w:rPr>
        <w:lastRenderedPageBreak/>
        <w:t>przedmiotowe środki dowodowe, niewystawione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przez upoważnione podmioty, oraz pełnomocnictwo przekazuje się w postaci elektronicznej i opatruje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się kwalifikowanym podpisem elektronicznym, podpisem zaufanym lub podpisem osobistym.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12. W przypadku gdy podmiotowe środki dowodowe, w tym oświadczenie,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o którym mowa w art. 117 ust.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oraz zobowiązanie podmiotu udostępniającego zasoby, przedmiotowe środki dowodowe,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niewystawione przez upoważnione podmioty lub pełnomocnictwo, zostały sporządzone jako dokument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w postaci papierowej i opatrzone własnoręcznym podpisem, przekazuje się cyfrowe odwzorowanie tego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dokumentu opatrzone kwalifikowanym podpisem elektronicznym, podpisem zaufanym lub podpisem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osobistym, poświadczającym zgodność cyfrowego odwzorowania z dokumentem w postaci papierowej.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13. Zgodnie z § 7 ust. 3 rozporządzenia poświadczenia zgodności cyfrowego odwzorowania z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dokumentem w postaci papierowej, o którym mowa w pkt 2, dokonuje w przypadku: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1) podmiotowych środków dowodowych - odpowiednio Wykonawca, Wykonawca wspólnie ubiegający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się o udzielenie zamówienia, podmiot udostępniający zasoby lub podwykonawca, w zakresie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podmiotowych środków dowodowych, które każdego z nich dotyczą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2) przedmiotowego środka dowodowego, oświadczenia, o którym mowa w art. 117 ust. 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zobowiązania podmiotu udostępniającego zasoby -odpowiednio Wykonawca lub Wykonawca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wspólnie ubiegający się o udzielenie zamówienia;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3) pełnomocnictwa - mocodawca.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14. Poświadczenia zgodności cyfrowego odwzorowania z dokumentem w postaci papierowej, o którym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mowa w § 7 ust. 2 rozporządzenia, może dokonać również notariusz.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15. W przypadku przekazywania w postępowaniu dokumentu elektronicznego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w formacie poddającym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dane kompresji, opatrzenie pliku zawierającego skompresowane dokumenty kwalifikowanym podpisem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elektronicznym, podpisem zaufanym lub podpisem osobistym, jest równoznaczne z opatrzeniem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wszystkich dokumentów zawartych w tym pliku odpowiednio kwalifikowanym podpisem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elektronicznym, podpisem zaufanym lub podpisem osobistym.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16. W przypadku, gdy podmiotowe środki dowodowe, przedmiotowe środki dowodowe lub inne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dokumenty, dokumenty potwierdzające umocowanie do reprezentowania, zostały wystawione przez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upoważnione podmioty jako dokument elektroniczny, przekazuje się uwierzytelniony wydruk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wizualizacji treści tego dokumentu.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Uwierzytelniony wydruk, o którym mowa w § 9 ust. 5 rozporządzenia, zawiera w szczególności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identyfikator dokumentu lub datę wydruku, a także własnoręczny podpis odpowiednio Wykonawcy,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Wykonawcy wspólnie ubiegającego się o udzielenie zamówienia, podmiotu udostępniającego zasoby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podwykonawcy, potwierdzający zgodność wydruku z treścią dokumentu elektronicznego.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18. Zamawiający może żądać przedstawienia oryginału lub notarialnie poświadczonej kopii, wyłącznie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wtedy, gdy złożona kopia jest nieczytelna lub budzi wątpliwości co do jej prawdziwości.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lastRenderedPageBreak/>
        <w:t>19. Zgodnie z § 10 rozporządzenia dokumenty elektroniczne w postępowaniu musza spełniać łącznie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następujące wymagania: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1) muszą być utrwalone w sposób umożliwiający ich wielokrotne odczytanie, zapisanie i powielenie, a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także przekazanie przy użyciu środków komunikacji elektronicznej lub na informatycznym nośniku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danych;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2) muszą umożliwiać prezentację treści w postaci elektronicznej, w szczególności przez wyświetlenie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tej treści na monitorze ekranowym;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3) muszą umożliwiać prezentację treści w postaci papierowej, w szczególności za pomocą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wydruku;</w:t>
      </w:r>
    </w:p>
    <w:p w:rsidR="00EA21A2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4) muszą zawierać dane w układzie niepozostawiającym wątpliwości co do treści i kontekstu zapisanych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informacji.</w:t>
      </w:r>
    </w:p>
    <w:p w:rsidR="00343EA6" w:rsidRDefault="00343EA6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21A2" w:rsidRDefault="00343EA6" w:rsidP="00343E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A6">
        <w:rPr>
          <w:rFonts w:ascii="Times New Roman" w:hAnsi="Times New Roman" w:cs="Times New Roman"/>
          <w:b/>
          <w:sz w:val="24"/>
          <w:szCs w:val="24"/>
          <w:u w:val="single"/>
        </w:rPr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A6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3EA6">
        <w:rPr>
          <w:rFonts w:ascii="Times New Roman" w:hAnsi="Times New Roman" w:cs="Times New Roman"/>
          <w:sz w:val="24"/>
          <w:szCs w:val="24"/>
        </w:rPr>
        <w:t>1. W postępowaniu o udzielenie zamówienia komunikacja między Zamawiającym, a Wykonawcami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odbywa się przy użyciu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https://miniPortal.uzp.gov.pl/,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(Elektroniczna Skrzynka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Podawcza -nazwa – </w:t>
      </w:r>
      <w:proofErr w:type="spellStart"/>
      <w:r w:rsidR="00895ED0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) </w:t>
      </w:r>
      <w:r w:rsidRPr="009E062A">
        <w:rPr>
          <w:rFonts w:ascii="Times New Roman" w:hAnsi="Times New Roman" w:cs="Times New Roman"/>
          <w:sz w:val="24"/>
          <w:szCs w:val="24"/>
        </w:rPr>
        <w:t xml:space="preserve">https://epuap.gov.pl/wps/portal oraz poczty elektronicznej e-mail: </w:t>
      </w:r>
    </w:p>
    <w:p w:rsidR="00895ED0" w:rsidRDefault="00320550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5ED0" w:rsidRPr="00B57D48">
          <w:rPr>
            <w:rStyle w:val="Hipercze"/>
            <w:rFonts w:ascii="Times New Roman" w:hAnsi="Times New Roman" w:cs="Times New Roman"/>
            <w:sz w:val="24"/>
            <w:szCs w:val="24"/>
          </w:rPr>
          <w:t>dpswegor@pro.onet.pl</w:t>
        </w:r>
      </w:hyperlink>
    </w:p>
    <w:p w:rsidR="00343EA6" w:rsidRPr="00343EA6" w:rsidRDefault="00895ED0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EA6" w:rsidRPr="00343EA6">
        <w:rPr>
          <w:rFonts w:ascii="Times New Roman" w:hAnsi="Times New Roman" w:cs="Times New Roman"/>
          <w:sz w:val="24"/>
          <w:szCs w:val="24"/>
        </w:rPr>
        <w:t>. Komunikacja między Zamawiającym a Wykonawcą odbywa się zgodnie z Rozporządzeniem Prezesa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343EA6" w:rsidRPr="00343EA6">
        <w:rPr>
          <w:rFonts w:ascii="Times New Roman" w:hAnsi="Times New Roman" w:cs="Times New Roman"/>
          <w:sz w:val="24"/>
          <w:szCs w:val="24"/>
        </w:rPr>
        <w:t>Rady Ministrów z dnia Prezesa Rady Ministrów z dnia 30 grudnia 2020 r. w sprawie sposobu sporządzania i przekazywania informacji oraz wymagań technicznych dla dokumentów elektronicznych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343EA6" w:rsidRPr="00343EA6">
        <w:rPr>
          <w:rFonts w:ascii="Times New Roman" w:hAnsi="Times New Roman" w:cs="Times New Roman"/>
          <w:sz w:val="24"/>
          <w:szCs w:val="24"/>
        </w:rPr>
        <w:t>oraz środków komunikacji elektronicznej w postępowaniu o udzielenie zamówienia publicznego lub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343EA6" w:rsidRPr="00343EA6">
        <w:rPr>
          <w:rFonts w:ascii="Times New Roman" w:hAnsi="Times New Roman" w:cs="Times New Roman"/>
          <w:sz w:val="24"/>
          <w:szCs w:val="24"/>
        </w:rPr>
        <w:t>konkursie (Dz.U. poz. 2452).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3. Wykonawca zamierzający wziąć udział w postępowaniu o udzielenie zamówienia publicznego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posiadać konto na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ma dostęp do formularzy: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>złożenia, zmiany, wycofania oferty lub wniosku oraz do formularza do komunikacji.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4. Wymagania techniczne i organizacyjne wysyłania i odbierania dokumentów elektronicznych,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>elektronicznych kopii dokumentów i oświadczeń oraz informacji przekazywanych przy ich użyciu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zostały opisane w Instrukcji użytkowania systemu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oraz Regulaminie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>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5. Maksymalny rozmiar plików przesyłanych za pośrednictwem dedykowanych formularzy do: złożenia,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zmiany, wycofania oferty lub wniosku oraz do komunikacji wynosi </w:t>
      </w:r>
      <w:r w:rsidRPr="009E062A">
        <w:rPr>
          <w:rFonts w:ascii="Times New Roman" w:hAnsi="Times New Roman" w:cs="Times New Roman"/>
          <w:b/>
          <w:sz w:val="24"/>
          <w:szCs w:val="24"/>
        </w:rPr>
        <w:t>150 MB.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6. Za datę przekazania oferty, wniosków, zawiadomień, dokumentów elektronicznych, oświadczeń lub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>elektronicznych kopii dokumentów lub oświadczeń oraz innych informacji przyjmuje się datę ich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przekazania na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343EA6" w:rsidP="00DB208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 xml:space="preserve">7. </w:t>
      </w:r>
      <w:r w:rsidRPr="00407E63">
        <w:rPr>
          <w:rFonts w:ascii="Times New Roman" w:hAnsi="Times New Roman" w:cs="Times New Roman"/>
          <w:b/>
          <w:i/>
          <w:sz w:val="24"/>
          <w:szCs w:val="24"/>
        </w:rPr>
        <w:t>Identyfikator postępowania</w:t>
      </w:r>
      <w:r w:rsidRPr="00343EA6">
        <w:rPr>
          <w:rFonts w:ascii="Times New Roman" w:hAnsi="Times New Roman" w:cs="Times New Roman"/>
          <w:sz w:val="24"/>
          <w:szCs w:val="24"/>
        </w:rPr>
        <w:t xml:space="preserve"> dla danego postępowania dostępny jest na Liście wszystkich postępowań na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oraz stanowi </w:t>
      </w:r>
      <w:r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D07823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343EA6">
        <w:rPr>
          <w:rFonts w:ascii="Times New Roman" w:hAnsi="Times New Roman" w:cs="Times New Roman"/>
          <w:sz w:val="24"/>
          <w:szCs w:val="24"/>
        </w:rPr>
        <w:t>.</w:t>
      </w:r>
      <w:r w:rsidRPr="00343EA6">
        <w:rPr>
          <w:rFonts w:ascii="Times New Roman" w:hAnsi="Times New Roman" w:cs="Times New Roman"/>
          <w:b/>
          <w:sz w:val="24"/>
          <w:szCs w:val="24"/>
          <w:u w:val="single"/>
        </w:rPr>
        <w:cr/>
      </w:r>
      <w:r w:rsidR="00DB2085" w:rsidRPr="00DB2085">
        <w:rPr>
          <w:rFonts w:ascii="Times New Roman" w:hAnsi="Times New Roman" w:cs="Times New Roman"/>
          <w:b/>
          <w:sz w:val="24"/>
          <w:szCs w:val="24"/>
        </w:rPr>
        <w:t>Złożenie oferty: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lastRenderedPageBreak/>
        <w:t>1. Wykonawca składa ofertę za pośrednictwem Formularza do złożenia, zmiany, wycofania oferty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wniosku dostępnego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2. Cały proces szyfrowania ma miejsce na stronie miniPortal.uzp.gov.pl.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3 Sposób złożenia oferty w tym zaszyfrowania oferty opisany został w Instrukcji 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miniPortal-ePUAP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 W formularzu oferty Wykonawca zobowiązany jest podać adres skrzynki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, na którym prowadzona będzie korespondencja związana z postępowaniem.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 Wykonawca, aby wziąć udział w postępowaniu o udzielenie zamówienia publicznego i złożyć ofertę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postępowania musi założyć konto na Platformie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 Po założeniu konta Wykonawca ma dostęp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formularzy do złożenia, zmiany, wycofania oferty lub wniosku oraz do formularza do komunikacji.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złożyć ofertę użytkownik wybiera formularz do złożenia, zmiany, wycofania oferty.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4.1. Oferta powinna być sporządzona w języku polskim, z zachowaniem postaci elektronicznej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szczególności w formacie danych .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, .pdf i podpisana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elektronicznym lub podpisem zaufanym lub podpisem osobistym. Sposób złożenia oferty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zaszyfrowania oferty opisany został w Instrukcji użytkowania systemu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4.2. Wszelkie informacje stanowiące tajemnicę przedsiębiorstwa w rozumieniu ustawy z dnia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kwietnia 1993 r. o zwalczaniu nieuczciwej konkurencji, które Wykonawca zastrzeże jako tajemnicę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przedsiębiorstwa, powinny zostać złożone w osobnym pliku wraz z jednoczesnym zaznaczeniem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polecenia „Załącznik stanowiący tajemnicę przedsiębiorstwa” a następnie wraz z plikami stanowiącymi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jawną część skompresowane do jednego pliku archiwum (ZIP).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4.3. Wykonawca może przed upływem terminu do składania ofert zmienić lub wycofać ofertę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pośrednictwem Formularza do złożenia, zmiany, wycofania oferty lub wniosku dostępnego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udostępnionych również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 Sposób zmiany i wycofania oferty został opisany w 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użytkownika dostępnej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4.4. Wykonawca po upływie terminu do składania ofert nie może skutecznie dokonać zmiany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wycofać złożonej oferty.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85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ofert)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1. W postępowaniu o udzielenie zamówienia komunikacja pomiędzy Zamawiającym, a Wykonawcami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szczególności składanie oświadczeń, wniosków (innych niż oferta, ), zawiadomień oraz przekazywanie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informacji odbywa się elektronicznie za pośrednictwem dedykowanego formularza dostępnego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 (Elektroniczna Skrzynka Podawcza - nazwa </w:t>
      </w:r>
      <w:r w:rsidR="007929E1">
        <w:rPr>
          <w:rFonts w:ascii="Times New Roman" w:hAnsi="Times New Roman" w:cs="Times New Roman"/>
          <w:sz w:val="24"/>
          <w:szCs w:val="24"/>
        </w:rPr>
        <w:t>–</w:t>
      </w:r>
      <w:r w:rsidRPr="00DB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E1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) oraz udostępnionego przez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(Formularz do komunikacji). We wszelkiej korespondencji związanej z niniejszym postępowaniem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Zamawiający i Wykonawcy posługują się numerem ogłoszenia (BZP lub ID postępowania).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2. Zamawiający może również komunikować się z Wykonawcami za pomocą poczty elektronicznej,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e- mail: </w:t>
      </w:r>
      <w:hyperlink r:id="rId9" w:history="1">
        <w:r w:rsidR="00895ED0" w:rsidRPr="00B57D48">
          <w:rPr>
            <w:rStyle w:val="Hipercze"/>
            <w:rFonts w:ascii="Times New Roman" w:hAnsi="Times New Roman" w:cs="Times New Roman"/>
            <w:sz w:val="24"/>
            <w:szCs w:val="24"/>
          </w:rPr>
          <w:t>dpswegor@pro.onet.pl</w:t>
        </w:r>
      </w:hyperlink>
      <w:r w:rsidR="0089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3. Dokumenty elektroniczne, oświadczenia lub elektroniczne kopie dokumentów lub oświadczeń składane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są przez Wykonawcę za pośrednictwem Formularza do komunikacji jako załączniki.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dopuszcza również możliwość składania </w:t>
      </w:r>
      <w:r w:rsidRPr="00DB2085">
        <w:rPr>
          <w:rFonts w:ascii="Times New Roman" w:hAnsi="Times New Roman" w:cs="Times New Roman"/>
          <w:sz w:val="24"/>
          <w:szCs w:val="24"/>
        </w:rPr>
        <w:lastRenderedPageBreak/>
        <w:t>dokumentów elektronicznych, oświadczeń lub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kopii dokumentów lub oświadczeń za pomocą poczty elektronicznej, na wskazany w pkt 2, adres email.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Sposób sporządzenia dokumentów elektronicznych, oświadczeń lub elektronicznych kopii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oświadczeń musi być zgodny z </w:t>
      </w:r>
      <w:r w:rsidRPr="00DB2085">
        <w:rPr>
          <w:rFonts w:ascii="Times New Roman" w:hAnsi="Times New Roman" w:cs="Times New Roman"/>
          <w:sz w:val="24"/>
          <w:szCs w:val="24"/>
        </w:rPr>
        <w:t>Rozporządzeniem Prezesa Rady Ministrów z dnia Prezesa Rady Ministrów z dnia 30 grudnia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2020 r. w sprawie sposobu sporządzania i przekazywania informacji oraz wymagań technicznych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dokumentów elektronicznych oraz środków komunikacji elektronicznej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zamówienia publicznego lub konkursie (Dz.U. poz. 2452)</w:t>
      </w:r>
      <w:r>
        <w:rPr>
          <w:rFonts w:ascii="Times New Roman" w:hAnsi="Times New Roman" w:cs="Times New Roman"/>
          <w:sz w:val="24"/>
          <w:szCs w:val="24"/>
        </w:rPr>
        <w:t xml:space="preserve"> oraz z </w:t>
      </w:r>
      <w:r w:rsidRPr="00DB2085">
        <w:rPr>
          <w:rFonts w:ascii="Times New Roman" w:hAnsi="Times New Roman" w:cs="Times New Roman"/>
          <w:sz w:val="24"/>
          <w:szCs w:val="24"/>
        </w:rPr>
        <w:t xml:space="preserve"> Rozporządzeniem Ministra Rozwoju, Pracy i Technologii z dnia 23 grudnia 2020 r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podmiotowych środków dowodowych oraz innych dokumentów lub oświadczeń jakich może żądać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zamawiający od wykonawcy (Dz. U. poz. 2415)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 Jeżeli Zamawiający lub Wykonawca przekazują oświadczenia, wnioski, zawiadomienia oraz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przy użyciu środków komunikacji elektronicznej, każda ze stron na żądanie drugiej strony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potwierdza fakt ich otrzymania.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5. Korespondencja w postępowaniu prowadzona jest w języku polskim. Oznacza to, że wszelka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korespondencja w języku obcym winna być złożona wraz z tłumaczeniem na język polski.</w:t>
      </w:r>
    </w:p>
    <w:p w:rsidR="00343EA6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6. W przypadku podmiotów wspólnych wszelka korespondencja prowadzona będzie wyłącznie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pełnomocnikiem.</w:t>
      </w:r>
    </w:p>
    <w:p w:rsidR="00EA21A2" w:rsidRDefault="00DB2085" w:rsidP="00DB2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085">
        <w:rPr>
          <w:rFonts w:ascii="Times New Roman" w:hAnsi="Times New Roman" w:cs="Times New Roman"/>
          <w:b/>
          <w:sz w:val="24"/>
          <w:szCs w:val="24"/>
          <w:u w:val="single"/>
        </w:rPr>
        <w:t>Projektowane postanowienia umowy w sprawie zamówienia publicznego, które zostaną wprowadzone do treści tej umowy</w:t>
      </w:r>
    </w:p>
    <w:p w:rsidR="00DB2085" w:rsidRPr="00DB2085" w:rsidRDefault="009E062A" w:rsidP="00DB2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</w:t>
      </w:r>
      <w:r w:rsidR="00DB2085" w:rsidRPr="00DB20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DB2085" w:rsidRPr="00DB2085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B2085" w:rsidRPr="00DB2085">
        <w:rPr>
          <w:rFonts w:ascii="Times New Roman" w:hAnsi="Times New Roman" w:cs="Times New Roman"/>
          <w:sz w:val="24"/>
          <w:szCs w:val="24"/>
        </w:rPr>
        <w:t xml:space="preserve"> w sprawie zamówienia publicznego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B6CCE">
        <w:rPr>
          <w:rFonts w:ascii="Times New Roman" w:hAnsi="Times New Roman" w:cs="Times New Roman"/>
          <w:sz w:val="24"/>
          <w:szCs w:val="24"/>
        </w:rPr>
        <w:t xml:space="preserve">: </w:t>
      </w:r>
      <w:r w:rsidR="000B6CCE" w:rsidRPr="000B6CCE">
        <w:rPr>
          <w:rFonts w:ascii="Times New Roman" w:hAnsi="Times New Roman" w:cs="Times New Roman"/>
          <w:i/>
          <w:sz w:val="24"/>
          <w:szCs w:val="24"/>
        </w:rPr>
        <w:t>Wzór umowy w sprawie dostaw warzyw i owoców</w:t>
      </w:r>
      <w:r w:rsidR="00DB2085" w:rsidRPr="00DB2085">
        <w:rPr>
          <w:rFonts w:ascii="Times New Roman" w:hAnsi="Times New Roman" w:cs="Times New Roman"/>
          <w:sz w:val="24"/>
          <w:szCs w:val="24"/>
        </w:rPr>
        <w:t xml:space="preserve"> </w:t>
      </w:r>
      <w:r w:rsidR="00DB2085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B6CC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DB2085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895ED0" w:rsidRPr="00E30092">
        <w:rPr>
          <w:rFonts w:ascii="Times New Roman" w:hAnsi="Times New Roman" w:cs="Times New Roman"/>
          <w:sz w:val="24"/>
          <w:szCs w:val="24"/>
        </w:rPr>
        <w:t xml:space="preserve"> oraz </w:t>
      </w:r>
      <w:r w:rsidR="000B6CCE" w:rsidRPr="000B6CCE">
        <w:rPr>
          <w:rFonts w:ascii="Times New Roman" w:hAnsi="Times New Roman" w:cs="Times New Roman"/>
          <w:i/>
          <w:sz w:val="24"/>
          <w:szCs w:val="24"/>
        </w:rPr>
        <w:t>Wzór umowy w sprawie dostaw jaj kurzych</w:t>
      </w:r>
      <w:r w:rsidR="000B6CCE" w:rsidRPr="000B6CCE">
        <w:rPr>
          <w:rFonts w:ascii="Times New Roman" w:hAnsi="Times New Roman" w:cs="Times New Roman"/>
          <w:sz w:val="24"/>
          <w:szCs w:val="24"/>
        </w:rPr>
        <w:t xml:space="preserve"> </w:t>
      </w:r>
      <w:r w:rsidR="00895ED0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B6CC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895ED0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DB2085" w:rsidRPr="00DB2085">
        <w:rPr>
          <w:rFonts w:ascii="Times New Roman" w:hAnsi="Times New Roman" w:cs="Times New Roman"/>
          <w:sz w:val="24"/>
          <w:szCs w:val="24"/>
        </w:rPr>
        <w:t>.</w:t>
      </w:r>
    </w:p>
    <w:p w:rsidR="00EA21A2" w:rsidRPr="004B694A" w:rsidRDefault="00EA21A2" w:rsidP="004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1A2" w:rsidRDefault="004B694A" w:rsidP="004B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t>Wskazanie osób uprawnionych do komunikowania się z wykonawcami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1. Osobami uprawnionymi do porozumiewania się z Wykonawcami jest: </w:t>
      </w:r>
      <w:r>
        <w:rPr>
          <w:rFonts w:ascii="Times New Roman" w:hAnsi="Times New Roman" w:cs="Times New Roman"/>
          <w:sz w:val="24"/>
          <w:szCs w:val="24"/>
        </w:rPr>
        <w:t>Wiesław Mickiewicz</w:t>
      </w:r>
      <w:r w:rsidRPr="004B694A">
        <w:rPr>
          <w:rFonts w:ascii="Times New Roman" w:hAnsi="Times New Roman" w:cs="Times New Roman"/>
          <w:sz w:val="24"/>
          <w:szCs w:val="24"/>
        </w:rPr>
        <w:t xml:space="preserve"> -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72" w:rsidRPr="003F0C72">
        <w:rPr>
          <w:rFonts w:ascii="Times New Roman" w:hAnsi="Times New Roman" w:cs="Times New Roman"/>
          <w:sz w:val="24"/>
          <w:szCs w:val="24"/>
        </w:rPr>
        <w:t>dpswegor@pro.onet.pl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2. Zgodnie z art. 20 ust. 1 ustawy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postępowanie o udzielenie zamówienia, z zastrzeżeniem wyjątków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przewidzianych w ustawie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prowadzi się pisemnie.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3. Komunikacja, w tym składanie ofert, wymiana informacji oraz przekazywanie dokumentów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oświadczeń między Zamawiającym a Wykonawcą, z uwzględnieniem wyjątków określonych w 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odbywa się przy użyciu środków komunikacji elektronicznej.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4.Komunikacja ustna dopuszczalna jest w odniesieniu do informacji, które nie są istotne,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nie dotyczą ogłoszenia o zamówieniu lub SWZ, a także ofert.</w:t>
      </w:r>
    </w:p>
    <w:p w:rsidR="005200D4" w:rsidRPr="004B694A" w:rsidRDefault="005200D4" w:rsidP="004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0D4" w:rsidRDefault="004B694A" w:rsidP="004B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t>Termin związania ofertą</w:t>
      </w:r>
    </w:p>
    <w:p w:rsidR="004B694A" w:rsidRPr="009E5ACE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CE">
        <w:rPr>
          <w:rFonts w:ascii="Times New Roman" w:hAnsi="Times New Roman" w:cs="Times New Roman"/>
          <w:sz w:val="24"/>
          <w:szCs w:val="24"/>
        </w:rPr>
        <w:t xml:space="preserve">1. Wykonawca pozostaje związany z ofertą do dnia </w:t>
      </w:r>
      <w:r w:rsidR="009E5ACE">
        <w:rPr>
          <w:rFonts w:ascii="Times New Roman" w:hAnsi="Times New Roman" w:cs="Times New Roman"/>
          <w:sz w:val="24"/>
          <w:szCs w:val="24"/>
        </w:rPr>
        <w:t>24</w:t>
      </w:r>
      <w:r w:rsidR="009E5ACE" w:rsidRPr="009E5ACE">
        <w:rPr>
          <w:rFonts w:ascii="Times New Roman" w:hAnsi="Times New Roman" w:cs="Times New Roman"/>
          <w:sz w:val="24"/>
          <w:szCs w:val="24"/>
        </w:rPr>
        <w:t>.05</w:t>
      </w:r>
      <w:r w:rsidRPr="009E5ACE">
        <w:rPr>
          <w:rFonts w:ascii="Times New Roman" w:hAnsi="Times New Roman" w:cs="Times New Roman"/>
          <w:sz w:val="24"/>
          <w:szCs w:val="24"/>
        </w:rPr>
        <w:t>.2021r.</w:t>
      </w:r>
    </w:p>
    <w:p w:rsidR="005200D4" w:rsidRPr="009E5ACE" w:rsidRDefault="009E5ACE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Bieg terminu związania ofertą</w:t>
      </w:r>
      <w:r w:rsidR="004B694A" w:rsidRPr="009E5ACE">
        <w:rPr>
          <w:rFonts w:ascii="Times New Roman" w:hAnsi="Times New Roman" w:cs="Times New Roman"/>
          <w:sz w:val="24"/>
          <w:szCs w:val="24"/>
        </w:rPr>
        <w:t xml:space="preserve"> rozpoczyna się wraz z upływem terminu składania ofert.</w:t>
      </w:r>
    </w:p>
    <w:p w:rsidR="005200D4" w:rsidRDefault="004B694A" w:rsidP="004B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Opis sposobu przygotowywania oferty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1. Wykonawca może złożyć jedną ofertę w niniejszym postępowaniu. Oferta, oświadczenia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dokumenty, dla których Zamawiający określił wzory w formie załączników do niniejszej SWZ, 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być sporządzone zgodnie z tymi wzorami co do treści oraz opisu kolumn i wierszy.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2. Wykonawca składa ofertę za pośrednictwem Formularza do złożenia, zmiany, wycofania oferty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wniosku dostępnego na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(Elektronicznej Skrzynki Podawczej - nazwa - DPSNWE)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udostępnionego również na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 W formularzu oferty Wykonawca jest zobowiązany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na którym prowadzona będzie korespondencja związana z postępowaniem.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3. Wykonawca przygotuje elektroniczną ofertę, podpisuje ją kwalifikowanym podpisem elektronicznym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lub podpisem zaufanym lub podpisem osobistym szyfruje ofertę i wysyła ją do Zamawiającego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pośrednictwem dedykowanych formularzy dostępnych na platformie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(Elektroniczna Skrzynka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72">
        <w:rPr>
          <w:rFonts w:ascii="Times New Roman" w:hAnsi="Times New Roman" w:cs="Times New Roman"/>
          <w:sz w:val="24"/>
          <w:szCs w:val="24"/>
        </w:rPr>
        <w:t>Podawcza - nazwa:</w:t>
      </w:r>
      <w:r w:rsidRPr="003F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C72" w:rsidRPr="003F0C72">
        <w:rPr>
          <w:rFonts w:ascii="Times New Roman" w:hAnsi="Times New Roman" w:cs="Times New Roman"/>
          <w:sz w:val="24"/>
          <w:szCs w:val="24"/>
        </w:rPr>
        <w:t>d</w:t>
      </w:r>
      <w:r w:rsidR="003F0C72">
        <w:rPr>
          <w:rFonts w:ascii="Times New Roman" w:hAnsi="Times New Roman" w:cs="Times New Roman"/>
          <w:sz w:val="24"/>
          <w:szCs w:val="24"/>
        </w:rPr>
        <w:t>ps-wegorzewo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4. Oferta powinna być sporządzona w języku polskim z zachowaniem postaci elektronicznej w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szczególności w formacie danych .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lub .pdf i podpisana kwalifikowanym podpisem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elektronicznym lub podpisem zaufanym lub podpisem osobistym przez osobę/osoby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uprawnioną/uprawnione pod rygorem nieważności. Sposób złożenia oferty w tym zaszyfrowania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opisany został w Instrukcji użytkowania systemu z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b/>
          <w:sz w:val="24"/>
          <w:szCs w:val="24"/>
        </w:rPr>
        <w:t>Podpis kwalifikowany to podpis elektroniczny</w:t>
      </w:r>
      <w:r w:rsidRPr="004B694A">
        <w:rPr>
          <w:rFonts w:ascii="Times New Roman" w:hAnsi="Times New Roman" w:cs="Times New Roman"/>
          <w:sz w:val="24"/>
          <w:szCs w:val="24"/>
        </w:rPr>
        <w:t>, który ma moc prawną taką jak podpis własnoręczny.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Jest poświadczony specjalnym certyfikatem kwalifikowanym, który umożliwia weryfikację składającej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 osoby. Tylko ta osoba, do której podpis i certyfikat są przyporządkowane, może go używać.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b/>
          <w:sz w:val="24"/>
          <w:szCs w:val="24"/>
        </w:rPr>
        <w:t>Postać elektroniczna opatrzona podpisem zaufanym</w:t>
      </w:r>
      <w:r w:rsidRPr="004B694A">
        <w:rPr>
          <w:rFonts w:ascii="Times New Roman" w:hAnsi="Times New Roman" w:cs="Times New Roman"/>
          <w:sz w:val="24"/>
          <w:szCs w:val="24"/>
        </w:rPr>
        <w:t xml:space="preserve"> - czyli plik w jakimkolwiek formacie opatrzony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podpisem, który można wygenerować korzystając z platformy e-PUAP.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b/>
          <w:sz w:val="24"/>
          <w:szCs w:val="24"/>
        </w:rPr>
        <w:t>Postać elektroniczna opatrzona podpisem osobistym</w:t>
      </w:r>
      <w:r w:rsidRPr="004B694A">
        <w:rPr>
          <w:rFonts w:ascii="Times New Roman" w:hAnsi="Times New Roman" w:cs="Times New Roman"/>
          <w:sz w:val="24"/>
          <w:szCs w:val="24"/>
        </w:rPr>
        <w:t xml:space="preserve"> - czyli plik w jakimkolwiek formacie opatrzony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podpisem umieszczanym w e-dowodzie (dokumencie wyposażonym w elektroniczny chip, w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wprowadzany jest podpis mający charakter podpisu kwalifikowanego).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sz w:val="24"/>
          <w:szCs w:val="24"/>
          <w:u w:val="single"/>
        </w:rPr>
        <w:t>Sposób składania podpisów: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a) Sposób złożenia podpisu kwalifikowanego został opisany przez dostawcę posiadanego przez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Wykonawcę podpisu;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b) Sposób złożenia podpisu zaufanego został opisany pod adresem: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i/>
          <w:sz w:val="24"/>
          <w:szCs w:val="24"/>
        </w:rPr>
        <w:t>https://www.biznes.gov.pl/pl/firma/sprawy-urzedowe/chce-zalatwic-sprawe-przez-internet/profilzaufany-i-podpis-zaufany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c) Sposób złożenia podpisu osobistego został opisany pod adresem: </w:t>
      </w:r>
      <w:r w:rsidRPr="004B694A">
        <w:rPr>
          <w:rFonts w:ascii="Times New Roman" w:hAnsi="Times New Roman" w:cs="Times New Roman"/>
          <w:i/>
          <w:sz w:val="24"/>
          <w:szCs w:val="24"/>
        </w:rPr>
        <w:t>https://www.gov.pl/web/edowod/podpis-osobisty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5. Oferta wraz ze wszystkimi wymaganymi dokumentami muszą być podpisane przez osoby uprawnione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do reprezentacji podmiotów składających te dokumenty.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6. Pełnomocnictwo - jeżeli dotyczy - musi być załączone do oferty w oryginale w takiej samej formie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składana oferta tj. w formie elektronicznej lub postaci elektronicznej opatrzonej </w:t>
      </w:r>
      <w:r w:rsidRPr="004B694A">
        <w:rPr>
          <w:rFonts w:ascii="Times New Roman" w:hAnsi="Times New Roman" w:cs="Times New Roman"/>
          <w:sz w:val="24"/>
          <w:szCs w:val="24"/>
        </w:rPr>
        <w:lastRenderedPageBreak/>
        <w:t>podpisem zaufanym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osobistym. Dopuszcza się także złożenie elektronicznej kopii pełnomocnictwa sporządzonego uprzednio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w formie pisemnej w formie elektronicznego poświadczenia sporządzonego stosownie do art. 97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ustawy z dnia 14 lutego 1991 r. prawo o notariacie, które to poświadczenie notariusz opatruje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kwalifikowanym podpisem elektronicznym bądź też opatrzenie skanu pełnomocnictwa sporządzonego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uprzednio w formie pisemnej kwalifikowanym podpisem,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mocodawcy. Elektroniczna kopia pełnomocnictwa nie może być uwierzytelniona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upełnomocnionego.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7. W przypadku składania oferty przez Wykonawców wspólnie ubiegających się o udzielenie zamówienia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pełnomocnictwo do reprezentowania wszystkich Wykonawców wspólnie ubiegających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zamówienia, ewentualnie umowę o współdziałaniu, z której będzie wynikać przedmiotowe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pełnomocnictwo. Pełnomocnik może być ustanowiony do reprezentowania Wykonawców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postępowaniu albo reprezentowania w postępowaniu i zawarcia umowy.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8. Zamawiający informuje, iż zgodnie z art. 18 ust. 3 ustawy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nie ujawnia się informacji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tajemnicę przedsiębiorstwa w rozumieniu przepisów ustawy z dnia 16 kwietnia 1993 r. o zwalczaniu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nieuczciwej konkurencji, jeżeli Wykonawca, wraz z przekazaniem takich informacji, zastrzegł,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mogą być one udostępniane oraz wykazał, że zastrzeżone informacje stanowią tajemnicę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przedsiębiorstwa. Wykonawca nie może zastrzec informacji, o których mowa w art. 222 ust. 5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9. Wszelkie informacje stanowiące tajemnicę przedsiębiorstwa w rozumieniu ustawy z dnia 16 kwietnia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1993 r. o zwalczaniu nieuczciwej konkurencji, które Wykonawca zastrzeże, jako tajemnicę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przedsiębiorstwa, powinny zostać złożone w osobnym pliku wraz z jednoczesnym zaznaczeniem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polecenia „Załącznik stanowiący tajemnicę przedsiębiorstwa” a następnie wraz z plikami stanowiącymi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jawną część skompresowane do jednego pliku archiwum (ZIP).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10. Poświadczenia za zgodność z oryginałem dokonuje odpowiednio Wykonawca, podmiot, na którego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zdolnościach lub sytuacji polega Wykonawca, Wykonawcy wspólnie ubiegający się o udzielenie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zamówienia publicznego albo podwykonawca, w zakresie dokumentów lub oświadczeń, które każdego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 nich dotyczą.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11. Poświadczenie za zgodność z oryginałem elektronicznej kopii dokumentu lub oświadczenia, o których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mowa w pkt. 14.3.3.2 SWZ następuje przy użyciu kwalifikowanego podpisu elektronicznego lub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12. W przypadku przekazywania przez Wykonawcę elektronicznej kopii dokumentu lub oświadczenia,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opatrzenie jej kwalifikowanym podpisem elektronicznym lub podpisem zaufanym lub podpisem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osobistym przez Wykonawcę albo odpowiednio przez podmiot, na którego zdolnościach lub sytuacji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polega Wykonawca na zasadach określonych w art. 118 ustawy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albo przez podwykonawcę jest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równoznaczne z poświadczeniem elektronicznej kopii dokumentu lub oświadczenia za zgodność z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oryginałem.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13. W przypadku przekazywania przez Wykonawcę dokumentu elektronicznego w formacie poddającym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dane kompresji, opatrzenie pliku zawierającego skompresowane dane kwalifikowanym podpisem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elektronicznym lub podpisem zaufanym lub podpisem osobistym jest równoznaczne z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poświadczeniem przez wykonawcę za zgodność z oryginałem wszystkich elektronicznych kopii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dokumentów zawartych w tym pliku, z wyjątkiem kopii poświadczonych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lastRenderedPageBreak/>
        <w:t>odpowiednio przez innego Wykonawcę ubiegającego się wspólnie z nim o udzielenie zamówienia,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przez podmiot, na którego zdolnościach lub sytuacji polega Wykonawca, albo przez podwykonawcę.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14. Postępowanie prowadzone jest w języku polskim. Oznacza to, że oferta, oświadczenia oraz każdy dokument złożony wraz z ofertą sporządzony w języku obcym winien być złożony wraz z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tłumaczeniem na język polski.</w:t>
      </w:r>
    </w:p>
    <w:p w:rsidR="004B694A" w:rsidRPr="009318C6" w:rsidRDefault="004B694A" w:rsidP="004B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C6">
        <w:rPr>
          <w:rFonts w:ascii="Times New Roman" w:hAnsi="Times New Roman" w:cs="Times New Roman"/>
          <w:b/>
          <w:sz w:val="24"/>
          <w:szCs w:val="24"/>
        </w:rPr>
        <w:t>15. Na ofertę składają się następujące dokumenty:</w:t>
      </w:r>
    </w:p>
    <w:p w:rsidR="004B694A" w:rsidRPr="00A00E7F" w:rsidRDefault="004B694A" w:rsidP="004B69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 1. Formularz ofertowy przygotowany wg wzoru - </w:t>
      </w:r>
      <w:r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00E7F" w:rsidRPr="00A00E7F">
        <w:rPr>
          <w:rFonts w:ascii="Times New Roman" w:hAnsi="Times New Roman" w:cs="Times New Roman"/>
          <w:b/>
          <w:i/>
          <w:sz w:val="24"/>
          <w:szCs w:val="24"/>
        </w:rPr>
        <w:t>3 do SWZ</w:t>
      </w:r>
      <w:r w:rsidR="00A00E7F">
        <w:rPr>
          <w:rFonts w:ascii="Times New Roman" w:hAnsi="Times New Roman" w:cs="Times New Roman"/>
          <w:sz w:val="24"/>
          <w:szCs w:val="24"/>
        </w:rPr>
        <w:t xml:space="preserve"> </w:t>
      </w:r>
      <w:r w:rsidR="009857FD">
        <w:rPr>
          <w:rFonts w:ascii="Times New Roman" w:hAnsi="Times New Roman" w:cs="Times New Roman"/>
          <w:sz w:val="24"/>
          <w:szCs w:val="24"/>
        </w:rPr>
        <w:br/>
      </w:r>
      <w:r w:rsidR="00A00E7F">
        <w:rPr>
          <w:rFonts w:ascii="Times New Roman" w:hAnsi="Times New Roman" w:cs="Times New Roman"/>
          <w:sz w:val="24"/>
          <w:szCs w:val="24"/>
        </w:rPr>
        <w:t xml:space="preserve">lub/i </w:t>
      </w:r>
      <w:r w:rsidR="00A00E7F" w:rsidRPr="00A00E7F">
        <w:rPr>
          <w:rFonts w:ascii="Times New Roman" w:hAnsi="Times New Roman" w:cs="Times New Roman"/>
          <w:b/>
          <w:i/>
          <w:sz w:val="24"/>
          <w:szCs w:val="24"/>
        </w:rPr>
        <w:t>Załącznik nr 4 do SWZ</w:t>
      </w:r>
      <w:r w:rsidR="00A00E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 2. Opis przedmiotu zamówienia przygotowany wg wzoru - </w:t>
      </w:r>
      <w:r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00E7F" w:rsidRPr="00A00E7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A00E7F">
        <w:rPr>
          <w:rFonts w:ascii="Times New Roman" w:hAnsi="Times New Roman" w:cs="Times New Roman"/>
          <w:sz w:val="24"/>
          <w:szCs w:val="24"/>
        </w:rPr>
        <w:t xml:space="preserve"> </w:t>
      </w:r>
      <w:r w:rsidR="009857FD">
        <w:rPr>
          <w:rFonts w:ascii="Times New Roman" w:hAnsi="Times New Roman" w:cs="Times New Roman"/>
          <w:sz w:val="24"/>
          <w:szCs w:val="24"/>
        </w:rPr>
        <w:br/>
      </w:r>
      <w:r w:rsidR="00A00E7F" w:rsidRPr="00A00E7F">
        <w:rPr>
          <w:rFonts w:ascii="Times New Roman" w:hAnsi="Times New Roman" w:cs="Times New Roman"/>
          <w:sz w:val="24"/>
          <w:szCs w:val="24"/>
        </w:rPr>
        <w:t xml:space="preserve">lub/i </w:t>
      </w:r>
      <w:r w:rsidR="00A00E7F" w:rsidRPr="00A00E7F">
        <w:rPr>
          <w:rFonts w:ascii="Times New Roman" w:hAnsi="Times New Roman" w:cs="Times New Roman"/>
          <w:b/>
          <w:i/>
          <w:sz w:val="24"/>
          <w:szCs w:val="24"/>
        </w:rPr>
        <w:t>Załącznik nr 2 do SWZ</w:t>
      </w:r>
      <w:r w:rsidR="00A00E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694A" w:rsidRPr="00A00E7F" w:rsidRDefault="004B694A" w:rsidP="004B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 3. Oświadczenie o braku podstaw do wykluczenia z postępowania - </w:t>
      </w:r>
      <w:r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00E7F" w:rsidRPr="00A00E7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165AED"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0E7F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A00E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4. Zobowiązanie podmiotu trzeciego do oddania swego zasobu na potrzeby Wykonawcy składającego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ofertę - jeżeli dotyczy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5. Pełnomocnictwo/Pełnomocnictwa dla osoby/osób podpisujących ofertę, jeżeli oferta jest podpisana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przez pełnomocnika - jeżeli dotyczy.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6. W przypadku składania oferty przez Wykonawców wspólnie ubiegających się o udzielenie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zamówienia - pełnomocnictwo do reprezentowania wszystkich Wykonawców wspólnie ubiegających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się o udzielenie zamówienia, ewentualnie umowę o współdziałaniu, z której będzie wynikać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przedmiotowe pełnomocnictwo. Pełnomocnik może być ustanowiony do reprezentowania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Wykonawców w postępowaniu albo reprezentowania w postępowaniu </w:t>
      </w:r>
      <w:r w:rsidR="00A00E7F">
        <w:rPr>
          <w:rFonts w:ascii="Times New Roman" w:hAnsi="Times New Roman" w:cs="Times New Roman"/>
          <w:sz w:val="24"/>
          <w:szCs w:val="24"/>
        </w:rPr>
        <w:br/>
      </w:r>
      <w:r w:rsidRPr="004B694A">
        <w:rPr>
          <w:rFonts w:ascii="Times New Roman" w:hAnsi="Times New Roman" w:cs="Times New Roman"/>
          <w:sz w:val="24"/>
          <w:szCs w:val="24"/>
        </w:rPr>
        <w:t>i zawarcia umowy.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7. Oświadczenia i/lub dokumenty na podstawie których, Zamawiający dokona oceny skuteczności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zastrzeżenia informacji zawartych w ofercie, stanowiących tajemnicę przedsiębiorstwa, w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rozumieniu przepisów o zwalczaniu nieuczciwej konkurencji (jeżeli Wykonawca zastrzega takie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informacje).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16. </w:t>
      </w:r>
      <w:r w:rsidRPr="00165AED">
        <w:rPr>
          <w:rFonts w:ascii="Times New Roman" w:hAnsi="Times New Roman" w:cs="Times New Roman"/>
          <w:b/>
          <w:sz w:val="24"/>
          <w:szCs w:val="24"/>
        </w:rPr>
        <w:t>ZMIANA / WYCOFANIE OFERTY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1. Wykonawca może przed upływem terminu do składania ofert zmienić lub wycofać ofertę za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pośrednictwem Formularza do złożenia, zmiany, wycofania oferty lub wniosku dostępnego na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(Elektronicznej Skrzynki Podawczej - nazwa </w:t>
      </w:r>
      <w:r w:rsidR="0012510C">
        <w:rPr>
          <w:rFonts w:ascii="Times New Roman" w:hAnsi="Times New Roman" w:cs="Times New Roman"/>
          <w:sz w:val="24"/>
          <w:szCs w:val="24"/>
        </w:rPr>
        <w:t>–</w:t>
      </w:r>
      <w:r w:rsidRPr="004B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0C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) i udostępnionych również na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 Sposób zmiany i wycofania oferty został opisany w Instrukcji użytkownika dostępnej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</w:t>
      </w:r>
    </w:p>
    <w:p w:rsidR="005200D4" w:rsidRPr="004B694A" w:rsidRDefault="004B694A" w:rsidP="004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sz w:val="24"/>
          <w:szCs w:val="24"/>
        </w:rPr>
        <w:t>2. Wykonawca po upływie terminu do składania ofert nie może skutecznie dokonać zmiany ani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wycofać złożonej oferty.</w:t>
      </w: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5200D4" w:rsidRDefault="00165AED" w:rsidP="00165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ED"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i otwarcia ofe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rt</w:t>
      </w:r>
    </w:p>
    <w:p w:rsidR="005200D4" w:rsidRDefault="00165AED" w:rsidP="00165A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 xml:space="preserve">Wykonawca składa ofertę za pośrednictwem Formularza do złożenia, zmiany, wycofania oferty lub wniosku dostępnego na </w:t>
      </w:r>
      <w:proofErr w:type="spellStart"/>
      <w:r w:rsidRPr="00165AE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65AED">
        <w:rPr>
          <w:rFonts w:ascii="Times New Roman" w:hAnsi="Times New Roman" w:cs="Times New Roman"/>
          <w:sz w:val="24"/>
          <w:szCs w:val="24"/>
        </w:rPr>
        <w:t xml:space="preserve"> (Elektronicznej Skrzynki Podawczej - nazwa </w:t>
      </w:r>
      <w:r w:rsidR="0012510C">
        <w:rPr>
          <w:rFonts w:ascii="Times New Roman" w:hAnsi="Times New Roman" w:cs="Times New Roman"/>
          <w:sz w:val="24"/>
          <w:szCs w:val="24"/>
        </w:rPr>
        <w:t>–</w:t>
      </w:r>
      <w:r w:rsidRPr="0016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0C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165AED">
        <w:rPr>
          <w:rFonts w:ascii="Times New Roman" w:hAnsi="Times New Roman" w:cs="Times New Roman"/>
          <w:sz w:val="24"/>
          <w:szCs w:val="24"/>
        </w:rPr>
        <w:t>) i udostępnionego również na mini Portalu.</w:t>
      </w:r>
    </w:p>
    <w:p w:rsidR="00165AED" w:rsidRPr="00165AED" w:rsidRDefault="00165AED" w:rsidP="00165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5AED" w:rsidRPr="00165AED" w:rsidRDefault="00165AED" w:rsidP="00165A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D">
        <w:rPr>
          <w:rFonts w:ascii="Times New Roman" w:hAnsi="Times New Roman" w:cs="Times New Roman"/>
          <w:b/>
          <w:sz w:val="24"/>
          <w:szCs w:val="24"/>
        </w:rPr>
        <w:t>Ofertę należy złożyć:</w:t>
      </w:r>
    </w:p>
    <w:p w:rsidR="00165AED" w:rsidRDefault="00165AED" w:rsidP="00165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5AED" w:rsidRPr="00165AED" w:rsidRDefault="004D6996" w:rsidP="00165AE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65AED" w:rsidRPr="00165AED">
        <w:rPr>
          <w:rFonts w:ascii="Times New Roman" w:hAnsi="Times New Roman" w:cs="Times New Roman"/>
          <w:b/>
          <w:sz w:val="24"/>
          <w:szCs w:val="24"/>
        </w:rPr>
        <w:t>o dnia: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 26.04.2021r </w:t>
      </w:r>
      <w:r w:rsidR="00165AED" w:rsidRPr="00165AED">
        <w:rPr>
          <w:rFonts w:ascii="Times New Roman" w:hAnsi="Times New Roman" w:cs="Times New Roman"/>
          <w:b/>
          <w:sz w:val="24"/>
          <w:szCs w:val="24"/>
        </w:rPr>
        <w:t xml:space="preserve">do godziny:  </w:t>
      </w:r>
      <w:r w:rsidR="009E5ACE">
        <w:rPr>
          <w:rFonts w:ascii="Times New Roman" w:hAnsi="Times New Roman" w:cs="Times New Roman"/>
          <w:b/>
          <w:sz w:val="24"/>
          <w:szCs w:val="24"/>
        </w:rPr>
        <w:t>09</w:t>
      </w:r>
      <w:r w:rsidR="00A00E7F">
        <w:rPr>
          <w:rFonts w:ascii="Times New Roman" w:hAnsi="Times New Roman" w:cs="Times New Roman"/>
          <w:b/>
          <w:sz w:val="24"/>
          <w:szCs w:val="24"/>
        </w:rPr>
        <w:t>:00</w:t>
      </w:r>
    </w:p>
    <w:p w:rsidR="00165AED" w:rsidRDefault="00165AED" w:rsidP="00165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5AED" w:rsidRP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>3. Zamawiający najpóźniej przed otwarciem ofert udostępni na stronie internetowej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ED">
        <w:rPr>
          <w:rFonts w:ascii="Times New Roman" w:hAnsi="Times New Roman" w:cs="Times New Roman"/>
          <w:sz w:val="24"/>
          <w:szCs w:val="24"/>
        </w:rPr>
        <w:t>postępowanie informację o kwocie jaką zamierza przeznaczyć na sfinansowanie zamówienia.</w:t>
      </w:r>
    </w:p>
    <w:p w:rsidR="00165AED" w:rsidRP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>4. Oferta może być złożona tylko do upływu terminu składania ofert.</w:t>
      </w:r>
    </w:p>
    <w:p w:rsidR="00165AED" w:rsidRP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>5. Zamawiający odrzuca ofertę jeżeli została złożona po terminie składania ofert.</w:t>
      </w:r>
    </w:p>
    <w:p w:rsid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 xml:space="preserve">6. Zgodnie z art. 257 ustawy </w:t>
      </w:r>
      <w:proofErr w:type="spellStart"/>
      <w:r w:rsidRPr="00165A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65AED">
        <w:rPr>
          <w:rFonts w:ascii="Times New Roman" w:hAnsi="Times New Roman" w:cs="Times New Roman"/>
          <w:sz w:val="24"/>
          <w:szCs w:val="24"/>
        </w:rPr>
        <w:t>, Zamawiający nie przewiduje możliwości unieważnienia przedmiotowego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ED">
        <w:rPr>
          <w:rFonts w:ascii="Times New Roman" w:hAnsi="Times New Roman" w:cs="Times New Roman"/>
          <w:sz w:val="24"/>
          <w:szCs w:val="24"/>
        </w:rPr>
        <w:t>postępowania, jeżeli środki publiczne, które Zamawiający zamierzał przeznaczyć na sfinansowanie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ED">
        <w:rPr>
          <w:rFonts w:ascii="Times New Roman" w:hAnsi="Times New Roman" w:cs="Times New Roman"/>
          <w:sz w:val="24"/>
          <w:szCs w:val="24"/>
        </w:rPr>
        <w:t>całości lub części zamówienia, nie zostały mu przyznane</w:t>
      </w:r>
    </w:p>
    <w:p w:rsidR="00165AED" w:rsidRDefault="00165AED" w:rsidP="00165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D">
        <w:rPr>
          <w:rFonts w:ascii="Times New Roman" w:hAnsi="Times New Roman" w:cs="Times New Roman"/>
          <w:b/>
          <w:sz w:val="24"/>
          <w:szCs w:val="24"/>
        </w:rPr>
        <w:t>7. Otwarcie ofert nastąpi</w:t>
      </w:r>
    </w:p>
    <w:p w:rsidR="00165AED" w:rsidRPr="00165AED" w:rsidRDefault="004D6996" w:rsidP="00165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65AED">
        <w:rPr>
          <w:rFonts w:ascii="Times New Roman" w:hAnsi="Times New Roman" w:cs="Times New Roman"/>
          <w:b/>
          <w:sz w:val="24"/>
          <w:szCs w:val="24"/>
        </w:rPr>
        <w:t xml:space="preserve"> dniu: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 26.04.2021r </w:t>
      </w:r>
      <w:r w:rsidR="00165AED">
        <w:rPr>
          <w:rFonts w:ascii="Times New Roman" w:hAnsi="Times New Roman" w:cs="Times New Roman"/>
          <w:b/>
          <w:sz w:val="24"/>
          <w:szCs w:val="24"/>
        </w:rPr>
        <w:t>o godzinie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 12:00</w:t>
      </w:r>
    </w:p>
    <w:p w:rsidR="0064723A" w:rsidRPr="0064723A" w:rsidRDefault="0064723A" w:rsidP="0064723A">
      <w:pPr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>8. Otwarcie ofert następuje poprzez użycie mechanizmu do odszyfrowania ofert dostępnego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 xml:space="preserve">zalogowaniu w zakładce Deszyfrowanie na </w:t>
      </w:r>
      <w:proofErr w:type="spellStart"/>
      <w:r w:rsidRPr="0064723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4723A">
        <w:rPr>
          <w:rFonts w:ascii="Times New Roman" w:hAnsi="Times New Roman" w:cs="Times New Roman"/>
          <w:sz w:val="24"/>
          <w:szCs w:val="24"/>
        </w:rPr>
        <w:t xml:space="preserve"> i następuje poprzez wskazanie pliku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odszyfrowania.</w:t>
      </w:r>
    </w:p>
    <w:p w:rsidR="0064723A" w:rsidRPr="0064723A" w:rsidRDefault="0064723A" w:rsidP="00647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4723A">
        <w:rPr>
          <w:rFonts w:ascii="Times New Roman" w:hAnsi="Times New Roman" w:cs="Times New Roman"/>
          <w:sz w:val="24"/>
          <w:szCs w:val="24"/>
        </w:rPr>
        <w:t>W przypadku awarii systemu teleinformatycznego przy użyciu którego następuję otwarcie,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powoduje brak możliwości otwarcia ofert w terminie określonym w pkt 7., otwarcie ofert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niezwłocznie po usunięciu awarii.</w:t>
      </w:r>
    </w:p>
    <w:p w:rsidR="0064723A" w:rsidRPr="0064723A" w:rsidRDefault="0064723A" w:rsidP="00647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4723A">
        <w:rPr>
          <w:rFonts w:ascii="Times New Roman" w:hAnsi="Times New Roman" w:cs="Times New Roman"/>
          <w:sz w:val="24"/>
          <w:szCs w:val="24"/>
        </w:rPr>
        <w:t>Zamawiający niezwłocznie po otwarciu ofert udostępnia na stronie internetowej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343E3F" w:rsidRPr="00343E3F">
        <w:rPr>
          <w:rFonts w:ascii="Times New Roman" w:hAnsi="Times New Roman" w:cs="Times New Roman"/>
          <w:sz w:val="24"/>
          <w:szCs w:val="24"/>
        </w:rPr>
        <w:t>http://wegorzewo.naszdps.pl</w:t>
      </w:r>
      <w:r w:rsidRPr="0064723A">
        <w:rPr>
          <w:rFonts w:ascii="Times New Roman" w:hAnsi="Times New Roman" w:cs="Times New Roman"/>
          <w:sz w:val="24"/>
          <w:szCs w:val="24"/>
        </w:rPr>
        <w:t xml:space="preserve"> oraz </w:t>
      </w:r>
      <w:r w:rsidR="00343E3F" w:rsidRPr="00343E3F">
        <w:rPr>
          <w:rStyle w:val="Hipercze"/>
          <w:rFonts w:ascii="Times New Roman" w:hAnsi="Times New Roman" w:cs="Times New Roman"/>
          <w:sz w:val="24"/>
          <w:szCs w:val="24"/>
        </w:rPr>
        <w:t>http://wegorzewo.naszdps.pl/bip/</w:t>
      </w:r>
      <w:r w:rsidRPr="0064723A">
        <w:rPr>
          <w:rFonts w:ascii="Times New Roman" w:hAnsi="Times New Roman" w:cs="Times New Roman"/>
          <w:sz w:val="24"/>
          <w:szCs w:val="24"/>
        </w:rPr>
        <w:t>informacje dotyczące:</w:t>
      </w:r>
    </w:p>
    <w:p w:rsidR="0064723A" w:rsidRPr="0064723A" w:rsidRDefault="0064723A" w:rsidP="006472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>a) nazw albo imion i nazwisk oraz siedzib lub miejscach prowadzonej działalności gospodarczej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miejsca zamieszkania Wykonawców, których oferty zostały otwarte,</w:t>
      </w:r>
    </w:p>
    <w:p w:rsidR="00165AED" w:rsidRDefault="0064723A" w:rsidP="006472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>b) cen zawartych w ofertach.</w:t>
      </w:r>
    </w:p>
    <w:p w:rsidR="0064723A" w:rsidRPr="00165AED" w:rsidRDefault="0064723A" w:rsidP="006472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200D4" w:rsidRDefault="00935F92" w:rsidP="00935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F92">
        <w:rPr>
          <w:rFonts w:ascii="Times New Roman" w:hAnsi="Times New Roman" w:cs="Times New Roman"/>
          <w:b/>
          <w:sz w:val="24"/>
          <w:szCs w:val="24"/>
          <w:u w:val="single"/>
        </w:rPr>
        <w:t>Sposób obliczenia ceny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1. Podana cena oferty musi obejmować wszystkie koszty należne Wykonawcy wynagrodzenia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wykonane prace wynikające z niniejszej specyfikacji i postanowień zawartych w projekcie umowy.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2. Za cenę ofertową przyjmuje się łączną wartość brutto (wraz z podatkiem VAT).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 xml:space="preserve"> Ustalenie prawidłowej stawki podatku z obowiązującymi przepisami ustawy o akcyzowym, należy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3. Podane ceny muszą być wyrażone w PLN, z dokładnością do dwóch miejsc po przecinku. Kwoty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zaokrąglić do pełnych groszy, przy czym końcówki poniżej 0,5 grosza pomija się, a końcówki 0,5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wyższe zaokrągla się do 1 grosza (ostatnią pozostawioną cyfrę powiększa się o jednostkę).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lastRenderedPageBreak/>
        <w:t>4. Podana w ofercie cena musi uwzględniać wszystkie wymagania Zamawiającego określone w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SWZ, obejmować wszystkie koszty, jakie poniesie Wykonawca z tytułu należytego oraz zgodnego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umową i obowiązującymi przepisami wykonania przedmiotu zamówienia.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5. Zgodnie z art. 225 ustawy </w:t>
      </w:r>
      <w:proofErr w:type="spellStart"/>
      <w:r w:rsidRPr="00662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6280B">
        <w:rPr>
          <w:rFonts w:ascii="Times New Roman" w:hAnsi="Times New Roman" w:cs="Times New Roman"/>
          <w:sz w:val="24"/>
          <w:szCs w:val="24"/>
        </w:rPr>
        <w:t xml:space="preserve"> jeżeli została złożona oferta, której wybór prowadziłby do powstania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Zamawiającego obowiązku podatkowego zgodnie z ustawą z 11 marca 2004 r. o podatku od towarów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usług, dla celów zastosowania kryterium ceny lub kosztu Zamawiający dolicza do przedstawionej w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ofercie ceny kwotę podatku od towarów i usług, którą miałby obowiązek rozliczyć. W takiej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Wykonawca ma obowiązek: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a) poinformowania Zamawiającego, że wybór jego oferty będzie prowadził do powstania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Zamawiającego obowiązku podatkowego;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b) wskazania nazwy (rodzaju) towaru lub usługi, których dostawa lub świadczenie będą prowadziły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powstania obowiązku podatkowego;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c) wskazania wartości towaru lub usługi objętego obowiązkiem podatkowym Zamawiającego,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kwoty podatku;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d) wskazania stawki podatku od towarów i usług, która zgodnie z wiedzą Wykonawcy, będzie miała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zastosowanie.</w:t>
      </w:r>
    </w:p>
    <w:p w:rsid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e) Informację w powyższym zakresie Wykonawca składa w Załączniku nr</w:t>
      </w:r>
      <w:r w:rsidR="00A00E7F">
        <w:rPr>
          <w:rFonts w:ascii="Times New Roman" w:hAnsi="Times New Roman" w:cs="Times New Roman"/>
          <w:sz w:val="24"/>
          <w:szCs w:val="24"/>
        </w:rPr>
        <w:t xml:space="preserve"> 3</w:t>
      </w:r>
      <w:r w:rsidRPr="0066280B">
        <w:rPr>
          <w:rFonts w:ascii="Times New Roman" w:hAnsi="Times New Roman" w:cs="Times New Roman"/>
          <w:sz w:val="24"/>
          <w:szCs w:val="24"/>
        </w:rPr>
        <w:t xml:space="preserve"> do SWZ. Brak złożenia 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informacji będzie postrzegany jako brak powstania obowiązku podatkowego u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1E" w:rsidRDefault="0066280B" w:rsidP="006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80B">
        <w:rPr>
          <w:rFonts w:ascii="Times New Roman" w:hAnsi="Times New Roman" w:cs="Times New Roman"/>
          <w:sz w:val="24"/>
          <w:szCs w:val="24"/>
        </w:rPr>
        <w:t>6. Sposób zapłaty i rozliczenia za realizację niniejszego zamówienia zostały określone we wzorze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 xml:space="preserve">stanowiącej </w:t>
      </w:r>
      <w:r w:rsidRPr="0060276E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00E7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0276E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60276E">
        <w:rPr>
          <w:rFonts w:ascii="Times New Roman" w:hAnsi="Times New Roman" w:cs="Times New Roman"/>
          <w:b/>
          <w:i/>
          <w:sz w:val="24"/>
          <w:szCs w:val="24"/>
        </w:rPr>
        <w:t xml:space="preserve"> lub Załącznik nr </w:t>
      </w:r>
      <w:r w:rsidR="00A00E7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0276E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6027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0276E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E0771E" w:rsidRDefault="00956290" w:rsidP="009562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90">
        <w:rPr>
          <w:rFonts w:ascii="Times New Roman" w:hAnsi="Times New Roman" w:cs="Times New Roman"/>
          <w:b/>
          <w:sz w:val="24"/>
          <w:szCs w:val="24"/>
          <w:u w:val="single"/>
        </w:rPr>
        <w:t>Opis kryteriów oceny ofert wraz z podaniem wag tych kryteriów i sposobu oceny ofert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Opis kryteriów, którymi zamawiający będzie się kierował przy wyborze oferty wraz z podaniem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zaznaczenia tych kryteriów oraz sposobu oceny ofert.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1. Kryterium oceny ofert ze wskazaniem procentowym znaczenie tych kryteriów jest: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 xml:space="preserve"> cena brutto – 100 pkt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b/>
          <w:sz w:val="24"/>
          <w:szCs w:val="24"/>
        </w:rPr>
        <w:t>W kryterium „cena brutto”</w:t>
      </w:r>
      <w:r w:rsidRPr="00956290">
        <w:rPr>
          <w:rFonts w:ascii="Times New Roman" w:hAnsi="Times New Roman" w:cs="Times New Roman"/>
          <w:sz w:val="24"/>
          <w:szCs w:val="24"/>
        </w:rPr>
        <w:t xml:space="preserve"> zostanie zastosowany wzór: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 xml:space="preserve">C = (CN / CR)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956290">
        <w:rPr>
          <w:rFonts w:ascii="Times New Roman" w:hAnsi="Times New Roman" w:cs="Times New Roman"/>
          <w:b/>
          <w:sz w:val="24"/>
          <w:szCs w:val="24"/>
        </w:rPr>
        <w:t xml:space="preserve"> 100 PKT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>C – liczba punktów przyznana ofercie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>CN – najniższa cena brutto oferty spośród ważnych ofert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>CR – cena brutto oferty rozpatrywanej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W tym kryterium można uzyskać maksymalnie 100 punktów.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2. Za najkorzystniejszą zostanie uznana oferta, która uzyska największą liczbę punktów.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lastRenderedPageBreak/>
        <w:t>3. Zamawiający przyzna zamówienie Wykonawcy, którego oferta odpowiada określonym w ustawie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11 września 2019 r prawo zamówień publicznych i specyfikacji istotnych warunków zamówienia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została uznana za najkorzystniejszą tj. otrzymała najwyższą ilość punktów.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4. Jeżeli nie można dokonać wyboru oferty w sposób, o którym mowa w pkt 2, Zamawiający wzywa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Wykonawców, którzy złożyli te oferty, do złożenia w terminie określonym przez zamawiającego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dodatkowych zawierających nową cenę lub koszt.</w:t>
      </w:r>
    </w:p>
    <w:p w:rsidR="00E0771E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5. Wykonawcy, składając oferty dodatkowe, nie mogą oferować cen lub kosztów wyższych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zaoferowane w uprzednio złożonych przez nich ofertach.</w:t>
      </w:r>
    </w:p>
    <w:p w:rsidR="00E0771E" w:rsidRDefault="00851DD1" w:rsidP="00851D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t>Informacje o formalnościach, jakie muszą zostać dopełnione po wyborze oferty w celu zawarcia umowy w sprawie zamówienia publiczneg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1. Umowa zostanie zawarta w wyznaczonym przez Zamawiającego terminie i miejscu.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2. Osoby reprezentujące Wykonawcę przy podpisywaniu umowy powinny posiadać ze sobą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potwierdzające ich umocowanie do zawarcia umowy, o ile umocowanie to nie będzie wynikać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dokumentów załączonych do oferty.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3. Wykonawcy wspólnie ubiegający się o udzielenie zamówienia ponoszą solidarną odpowiedzialność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wykonanie umowy.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4. Wykonawca przed podpisaniem umowy winien dostarczyć Zamawiającemu umowę regulującą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współpracę, w przypadku wyboru oferty Wykonawców wspólnie ubiegających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zamówienia.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sz w:val="24"/>
          <w:szCs w:val="24"/>
        </w:rPr>
        <w:t>5. Wszystkie kserokopie dokumentów winny być potwierdzone za zgodność z oryginałem przez osobę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uprawomocnioną do występowania w imieniu Wykonawcy.</w:t>
      </w: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851DD1" w:rsidRDefault="00851DD1" w:rsidP="00851D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t>Wymagania dotyczące wadium, w tym jego kwota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Zamawiający nie żąda od Wykonawcy wniesienia wadium.</w:t>
      </w:r>
    </w:p>
    <w:p w:rsidR="00E0771E" w:rsidRPr="00851DD1" w:rsidRDefault="00851DD1" w:rsidP="00851D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t>Informacje dotyczące zabezpieczenia należytego wykonania umowy, jeżeli zamawiający przewiduje obowiązek jego wniesienia</w:t>
      </w:r>
    </w:p>
    <w:p w:rsidR="00E0771E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Zamawiający nie żąda od Wykonawcy zabezpieczenia należytego wykonania umowy.</w:t>
      </w:r>
    </w:p>
    <w:p w:rsidR="00E0771E" w:rsidRPr="008734B7" w:rsidRDefault="008734B7" w:rsidP="008734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B7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przewidywanych zamówieniach, o których mowa w art. 214 ust. 1 pkt 7 ustawy </w:t>
      </w:r>
      <w:proofErr w:type="spellStart"/>
      <w:r w:rsidRPr="008734B7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</w:p>
    <w:p w:rsidR="00E0771E" w:rsidRPr="008734B7" w:rsidRDefault="008734B7" w:rsidP="008734B7">
      <w:pPr>
        <w:jc w:val="both"/>
        <w:rPr>
          <w:rFonts w:ascii="Times New Roman" w:hAnsi="Times New Roman" w:cs="Times New Roman"/>
          <w:sz w:val="24"/>
          <w:szCs w:val="24"/>
        </w:rPr>
      </w:pPr>
      <w:r w:rsidRPr="008734B7">
        <w:rPr>
          <w:rFonts w:ascii="Times New Roman" w:hAnsi="Times New Roman" w:cs="Times New Roman"/>
          <w:sz w:val="24"/>
          <w:szCs w:val="24"/>
        </w:rPr>
        <w:t>Zamawiający nie przewiduje udzielenia takich zamówień.</w:t>
      </w:r>
    </w:p>
    <w:p w:rsidR="00E0771E" w:rsidRDefault="009F389E" w:rsidP="009F3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obowiązku osobistego wykonania przez wykonawcę kluczowych zadań, jeżeli zamawiający dokonuje takiego zastrzeżenia zgodnie z art. 60 i art. 121 ustawy </w:t>
      </w:r>
      <w:proofErr w:type="spellStart"/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</w:p>
    <w:p w:rsidR="009F389E" w:rsidRPr="009F389E" w:rsidRDefault="009F389E" w:rsidP="009F38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89E">
        <w:rPr>
          <w:rFonts w:ascii="Times New Roman" w:hAnsi="Times New Roman" w:cs="Times New Roman"/>
          <w:sz w:val="24"/>
          <w:szCs w:val="24"/>
        </w:rPr>
        <w:t xml:space="preserve">1. Zamawiający, na podstawie art. 60 pkt 1 ustawy </w:t>
      </w:r>
      <w:proofErr w:type="spellStart"/>
      <w:r w:rsidRPr="009F38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389E">
        <w:rPr>
          <w:rFonts w:ascii="Times New Roman" w:hAnsi="Times New Roman" w:cs="Times New Roman"/>
          <w:sz w:val="24"/>
          <w:szCs w:val="24"/>
        </w:rPr>
        <w:t>, nie dokonuje takiego zastrzeżenia.</w:t>
      </w:r>
    </w:p>
    <w:p w:rsidR="009F389E" w:rsidRPr="009F389E" w:rsidRDefault="009F389E" w:rsidP="009F38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89E">
        <w:rPr>
          <w:rFonts w:ascii="Times New Roman" w:hAnsi="Times New Roman" w:cs="Times New Roman"/>
          <w:sz w:val="24"/>
          <w:szCs w:val="24"/>
        </w:rPr>
        <w:t xml:space="preserve">2. Zamawiający, na podstawie art. 121 pkt 1 ustawy </w:t>
      </w:r>
      <w:proofErr w:type="spellStart"/>
      <w:r w:rsidRPr="009F38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389E">
        <w:rPr>
          <w:rFonts w:ascii="Times New Roman" w:hAnsi="Times New Roman" w:cs="Times New Roman"/>
          <w:sz w:val="24"/>
          <w:szCs w:val="24"/>
        </w:rPr>
        <w:t xml:space="preserve"> nie dokonuje takiego zastrzeżenia.</w:t>
      </w:r>
    </w:p>
    <w:p w:rsidR="00E0771E" w:rsidRPr="009F389E" w:rsidRDefault="009F389E" w:rsidP="009F3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Informacje dotyczące walut obcych, w jakich mogą być prowadzone rozliczenia między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>zamawiającym a wykonawcą, jeżeli zamawiający przewiduje rozliczenia w walutach obcych</w:t>
      </w:r>
    </w:p>
    <w:p w:rsidR="00E0771E" w:rsidRPr="009F389E" w:rsidRDefault="009F389E" w:rsidP="009F389E">
      <w:pPr>
        <w:jc w:val="both"/>
        <w:rPr>
          <w:rFonts w:ascii="Times New Roman" w:hAnsi="Times New Roman" w:cs="Times New Roman"/>
          <w:sz w:val="24"/>
          <w:szCs w:val="24"/>
        </w:rPr>
      </w:pPr>
      <w:r w:rsidRPr="009F389E">
        <w:rPr>
          <w:rFonts w:ascii="Times New Roman" w:hAnsi="Times New Roman" w:cs="Times New Roman"/>
          <w:sz w:val="24"/>
          <w:szCs w:val="24"/>
        </w:rPr>
        <w:t>Zamawiający nie przewiduje rozliczenia w walutach obcych.</w:t>
      </w:r>
    </w:p>
    <w:p w:rsidR="00E0771E" w:rsidRPr="007F37C4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Informacje dotyczące zwrotu kosztów udziału w postępowaniu, jeżeli zamawiający przewiduje ich zwrot</w:t>
      </w:r>
    </w:p>
    <w:p w:rsidR="00E0771E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E0771E" w:rsidRPr="007F37C4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w zakresie zatrudnienia osób, o których mowa w art. 96 ust. 2 pkt 2 ustawy </w:t>
      </w:r>
      <w:proofErr w:type="spellStart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, jeżeli zamawiający przewiduje takie wymagania.</w:t>
      </w:r>
    </w:p>
    <w:p w:rsidR="00E0771E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Zamawiający nie przewiduje wymagań w zakresie zatrudnienia osób,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6E">
        <w:rPr>
          <w:rFonts w:ascii="Times New Roman" w:hAnsi="Times New Roman" w:cs="Times New Roman"/>
          <w:sz w:val="24"/>
          <w:szCs w:val="24"/>
        </w:rPr>
        <w:br/>
      </w:r>
      <w:r w:rsidRPr="007F37C4">
        <w:rPr>
          <w:rFonts w:ascii="Times New Roman" w:hAnsi="Times New Roman" w:cs="Times New Roman"/>
          <w:sz w:val="24"/>
          <w:szCs w:val="24"/>
        </w:rPr>
        <w:t xml:space="preserve">w art. 96 ust. 2 pkt 2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.</w:t>
      </w:r>
    </w:p>
    <w:p w:rsidR="00E0771E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zastrzeżeniu możliwości ubiegania się o udzielenie zamówienia wyłącznie przez wykonawców, o których mowa w art. 94 ustawy </w:t>
      </w:r>
      <w:proofErr w:type="spellStart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, jeżeli zamawiający przewiduje takie wymagania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7F37C4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Pouczenie o środkach ochrony prawnej przysługujących wykonawcy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oraz innemu podmiotowi, jeżeli ma lub miał interes w uzyskaniu zamówienia lub nagrody w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 xml:space="preserve">oraz poniósł lub może ponieść szkodę w wyniku naruszenia przez zamawiającego przepisów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ogłoszenia o konkursie oraz dokumentów zamówienia przysługują również organizacjom wpisanym na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 xml:space="preserve">listę, o której mowa w art. 469 pkt 15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 xml:space="preserve"> oraz Rzecznikowi Małych i Średnich Przedsiębiorców.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3. Odwołanie przysługuje na: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a) niezgodną z przepisami ustawy czynność Zamawiającego, podjętą w postępowaniu o udzielenie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zamówienia, w tym na projektowane postanowienie umowy;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b) zaniechanie czynności w postępowaniu o udzielenie zamówienia do której zamawiający był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obowiązany na podstawie ustawy;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upływem terminu do wniesienia odwołania w taki sposób, aby mógł on zapoznać się z jego treścią przed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upływem tego terminu.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ogłoszenia w Biuletynie Zamówień Publicznych lub treści SWZ na stronie internetowej.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:rsidR="000004CA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lastRenderedPageBreak/>
        <w:t>a) 5 dni od dnia przekazania informacji o czynności zamawiającego stanowiącej podstawę jego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wniesienia, jeżeli informacja została przekazana przy użyciu środków komunikacji elektronicznej,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b) 10 dni od dnia przekazania informacji o czynności zamawiającego stanowiącej podstawę jego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wniesienia, jeżeli informacja została przekazana w sposób inny niż określony w pkt a).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7. Odwołanie w przypadkach innych niż określone w pkt a) i b) wnosi się w terminie 5 dni od dnia, w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którym powzięto lub przy zachowaniu należytej staranności można było powziąć wiadomość 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okolicznościach stanowiących podstawę jego wniesienia.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 xml:space="preserve">8. Na orzeczenie Izby oraz postanowienie Prezesa Izby, o którym mowa w art. 519 ust. 1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,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stronom oraz uczestnikom postępowania odwoławczego przysługuje skarga do sądu.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9. W postępowaniu toczącym się wskutek wniesienia skargi stosuje się odpowiednio przepisy ustawy z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dnia 17 listopada 1964 r. - Kodeks postępowania cywilnego o apelacji, jeżeli przepisy niniejszego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rozdziału nie stanowią inaczej.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10. Skargę wnosi się do Sądu Okręgowego w Warszawie - sądu zamówień publicznych, zwanego dalej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"sądem zamówień publicznych".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11. Skargę wnosi się za pośrednictwem Prezesa Izby, w terminie 14 dni od dnia doręczenia orzeczenia Izby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 xml:space="preserve">lub postanowienia Prezesa Izby, o którym mowa w art. 519 ust. 1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, przesyłając jednocześnie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jej odpis przeciwnikowi skargi. Złożenie skargi w placówce pocztowej operatora wyznaczonego w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rozumieniu ustawy z dnia 23 listopada 2012 r. - Prawo pocztowe jest równoznaczne z jej wniesieniem.</w:t>
      </w:r>
    </w:p>
    <w:p w:rsid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12. Prezes Izby przekazuje skargę wraz z aktami postępowania odwoławczego do sądu zamówień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publicznych w terminie 7 dni od dnia jej otrzymania.</w:t>
      </w:r>
    </w:p>
    <w:p w:rsidR="0060276E" w:rsidRDefault="0060276E" w:rsidP="007F3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76E" w:rsidRPr="007F37C4" w:rsidRDefault="0060276E" w:rsidP="007F3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7C4" w:rsidRDefault="00840A9D" w:rsidP="00840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A9D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i 14 RODO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</w:t>
      </w:r>
      <w:r w:rsidR="00ED6EDC">
        <w:rPr>
          <w:rFonts w:ascii="Times New Roman" w:hAnsi="Times New Roman" w:cs="Times New Roman"/>
          <w:sz w:val="24"/>
          <w:szCs w:val="24"/>
        </w:rPr>
        <w:t xml:space="preserve">  </w:t>
      </w:r>
      <w:r w:rsidRPr="00840A9D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swobodnego przepływu takich danych oraz uchylenia dyrektywy 5/46/WE (ogólne rozporządzenie o ochronie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danych) (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. UE L 119 z 04.05.2016, str.1), dalej „RODO” informuję, że: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1. Administratorem Pani/Pana danych osobowych przetwarzanych w Domu Pomocy Społecznej w </w:t>
      </w:r>
      <w:r w:rsidR="00ED6EDC">
        <w:rPr>
          <w:rFonts w:ascii="Times New Roman" w:hAnsi="Times New Roman" w:cs="Times New Roman"/>
          <w:sz w:val="24"/>
          <w:szCs w:val="24"/>
        </w:rPr>
        <w:t>Węgorzewie</w:t>
      </w:r>
      <w:r w:rsidRPr="00840A9D">
        <w:rPr>
          <w:rFonts w:ascii="Times New Roman" w:hAnsi="Times New Roman" w:cs="Times New Roman"/>
          <w:sz w:val="24"/>
          <w:szCs w:val="24"/>
        </w:rPr>
        <w:t xml:space="preserve"> jest Dyrektor, Dom Pomocy Społecznej, ul. </w:t>
      </w:r>
      <w:r w:rsidR="00ED6EDC">
        <w:rPr>
          <w:rFonts w:ascii="Times New Roman" w:hAnsi="Times New Roman" w:cs="Times New Roman"/>
          <w:sz w:val="24"/>
          <w:szCs w:val="24"/>
        </w:rPr>
        <w:t>12 Listopada 12</w:t>
      </w:r>
      <w:r w:rsidRPr="00840A9D">
        <w:rPr>
          <w:rFonts w:ascii="Times New Roman" w:hAnsi="Times New Roman" w:cs="Times New Roman"/>
          <w:sz w:val="24"/>
          <w:szCs w:val="24"/>
        </w:rPr>
        <w:t xml:space="preserve">, </w:t>
      </w:r>
      <w:r w:rsidR="00ED6EDC">
        <w:rPr>
          <w:rFonts w:ascii="Times New Roman" w:hAnsi="Times New Roman" w:cs="Times New Roman"/>
          <w:sz w:val="24"/>
          <w:szCs w:val="24"/>
        </w:rPr>
        <w:br/>
      </w:r>
      <w:r w:rsidRPr="00840A9D">
        <w:rPr>
          <w:rFonts w:ascii="Times New Roman" w:hAnsi="Times New Roman" w:cs="Times New Roman"/>
          <w:sz w:val="24"/>
          <w:szCs w:val="24"/>
        </w:rPr>
        <w:t>1</w:t>
      </w:r>
      <w:r w:rsidR="00ED6EDC">
        <w:rPr>
          <w:rFonts w:ascii="Times New Roman" w:hAnsi="Times New Roman" w:cs="Times New Roman"/>
          <w:sz w:val="24"/>
          <w:szCs w:val="24"/>
        </w:rPr>
        <w:t>1</w:t>
      </w:r>
      <w:r w:rsidRPr="00840A9D">
        <w:rPr>
          <w:rFonts w:ascii="Times New Roman" w:hAnsi="Times New Roman" w:cs="Times New Roman"/>
          <w:sz w:val="24"/>
          <w:szCs w:val="24"/>
        </w:rPr>
        <w:t>-</w:t>
      </w:r>
      <w:r w:rsidR="00ED6EDC">
        <w:rPr>
          <w:rFonts w:ascii="Times New Roman" w:hAnsi="Times New Roman" w:cs="Times New Roman"/>
          <w:sz w:val="24"/>
          <w:szCs w:val="24"/>
        </w:rPr>
        <w:t>600 Węgorzewo</w:t>
      </w:r>
      <w:r w:rsidRPr="00840A9D">
        <w:rPr>
          <w:rFonts w:ascii="Times New Roman" w:hAnsi="Times New Roman" w:cs="Times New Roman"/>
          <w:sz w:val="24"/>
          <w:szCs w:val="24"/>
        </w:rPr>
        <w:t>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2. </w:t>
      </w:r>
      <w:r w:rsidR="003422E1" w:rsidRPr="003422E1">
        <w:rPr>
          <w:rFonts w:ascii="Times New Roman" w:hAnsi="Times New Roman" w:cs="Times New Roman"/>
          <w:sz w:val="24"/>
          <w:szCs w:val="24"/>
        </w:rPr>
        <w:t>Administrator wyznaczył inspektora danych osobowych Pana Tomasza Kilarskiego, z którym można kontaktować poprzez e-mail: iod@wegorzewo.dps.pl lub pocztą tradycyjną. Z inspektorem ochrony danych można kontaktować się w sprawach dotyczących przetwarzania swoich danych osobowych oraz korzystania z praw związanych z przetwarzaniem swoich danych osobowych</w:t>
      </w:r>
      <w:r w:rsidRPr="00840A9D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C RODO w celu związanym z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prowadzeniem niniejszego postępowania;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lastRenderedPageBreak/>
        <w:t>4. odbiorcami Pani/Pana danych osobowych będą osoby lub podmioty, którym udostępniona zostanie dokumentacja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postępowania w oparciu o ustawę z dnia 11 września 2019 r Prawo zamówień publicznych (Dz. U. z 2019 r. poz.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 xml:space="preserve">2019 z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 xml:space="preserve">. zm.), dalej „ustawa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”;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5. Pani/Pana dane osobowe będą przechowywane zgodnie z ustawą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, przez okres 4 lat od dnia zakończenia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postępowania o udzielenie zamówienia, (a jeżeli czas trwania umowy przekracza 4 lata, okres przechowywania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obejmuje cały czas trwania umowy), a po tym czasie przez okres oraz w zakresie wymaganym przez przepisy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powszechnie obowiązującego prawa;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6. obowiązek podania przez Panią/Pana danych osobowych bezpośrednio Pani/Pana dotyczących jest wymogiem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 xml:space="preserve">ustawowym określonym w przepisach ustawy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, związanym z udziałem w postępowaniu o udzielenie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 xml:space="preserve">zamówienia publicznego; konsekwencje niepodania określonych danych wynikają z ustawy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7. w odniesieniu do Pani/Pana danych osobowych decyzje nie będą podejmowane w sposób zautomatyzowany,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stosowanie do art. 22 RODO;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8. posiada Pani/Pan: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na podstawie art. 15 RODO prawo dostępu do danych osobowych Pani/Pana dotyczących;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na podstawie art. 16 RODO prawo do sprostowania Pani/Pana danych osobowych*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na podstawie art. 18 RODO prawo żądania od administratora ograniczenia przetwarzania danych osobowych z  zastrzeżeniem przypadków, o których mowa w art. 18 ust. 2 RODO **;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przetwarzanie danych osobowych Pani/Pana dotyczących narusza przepisy RODO;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9. nie przysługuje Pani/Panu: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w związku z art. 17 ust. 3 lit. b, d lub e RODO prawo do usunięcia danych osobowych;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prawo do przenoszenia danych osobowych, o którym mowa w art. 20 RODO;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przetwarzania Pani/Pana danych osobowych jest art. 6 ust. 1 lit. c RODO.</w:t>
      </w:r>
    </w:p>
    <w:p w:rsidR="00840A9D" w:rsidRDefault="00ED6EDC" w:rsidP="00ED6E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EDC">
        <w:rPr>
          <w:rFonts w:ascii="Times New Roman" w:hAnsi="Times New Roman" w:cs="Times New Roman"/>
          <w:b/>
          <w:sz w:val="24"/>
          <w:szCs w:val="24"/>
          <w:u w:val="single"/>
        </w:rPr>
        <w:t>Informacje końcowe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D6EDC">
        <w:rPr>
          <w:rFonts w:ascii="Times New Roman" w:hAnsi="Times New Roman" w:cs="Times New Roman"/>
          <w:sz w:val="24"/>
          <w:szCs w:val="24"/>
        </w:rPr>
        <w:t>Zamawiający nie przewiduje: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D6EDC">
        <w:rPr>
          <w:rFonts w:ascii="Times New Roman" w:hAnsi="Times New Roman" w:cs="Times New Roman"/>
          <w:sz w:val="24"/>
          <w:szCs w:val="24"/>
        </w:rPr>
        <w:t>1. Zawarcia umowy ramowej.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EDC" w:rsidRPr="00ED6EDC">
        <w:rPr>
          <w:rFonts w:ascii="Times New Roman" w:hAnsi="Times New Roman" w:cs="Times New Roman"/>
          <w:sz w:val="24"/>
          <w:szCs w:val="24"/>
        </w:rPr>
        <w:t>. Przeprowadzenia przez Wykonawcę wizji lokalnej.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EDC" w:rsidRPr="00ED6EDC">
        <w:rPr>
          <w:rFonts w:ascii="Times New Roman" w:hAnsi="Times New Roman" w:cs="Times New Roman"/>
          <w:sz w:val="24"/>
          <w:szCs w:val="24"/>
        </w:rPr>
        <w:t>. Rozliczania w walutach obcych. Rozliczenia będą się odbywały w walucie polskiej, tj. w złotych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polskich.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EDC" w:rsidRPr="00ED6EDC">
        <w:rPr>
          <w:rFonts w:ascii="Times New Roman" w:hAnsi="Times New Roman" w:cs="Times New Roman"/>
          <w:sz w:val="24"/>
          <w:szCs w:val="24"/>
        </w:rPr>
        <w:t>. Aukcji elektronicznej.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EDC" w:rsidRPr="00ED6EDC">
        <w:rPr>
          <w:rFonts w:ascii="Times New Roman" w:hAnsi="Times New Roman" w:cs="Times New Roman"/>
          <w:sz w:val="24"/>
          <w:szCs w:val="24"/>
        </w:rPr>
        <w:t>. Zwrotu kosztów udziału w postępowaniu.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D6EDC" w:rsidRPr="00ED6EDC">
        <w:rPr>
          <w:rFonts w:ascii="Times New Roman" w:hAnsi="Times New Roman" w:cs="Times New Roman"/>
          <w:sz w:val="24"/>
          <w:szCs w:val="24"/>
        </w:rPr>
        <w:t>. Wymogu lub możliwości złożenia ofert w postaci katalogów elektronicznych lub dołączenia katalogów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elektronicznych do oferty.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6EDC" w:rsidRPr="00ED6EDC">
        <w:rPr>
          <w:rFonts w:ascii="Times New Roman" w:hAnsi="Times New Roman" w:cs="Times New Roman"/>
          <w:sz w:val="24"/>
          <w:szCs w:val="24"/>
        </w:rPr>
        <w:t>. Zamawiający przewiduje prawo opcji i powiększenie ilości realizacji dostaw: do 50% wartości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określonej w umowie.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6EDC" w:rsidRPr="00ED6EDC">
        <w:rPr>
          <w:rFonts w:ascii="Times New Roman" w:hAnsi="Times New Roman" w:cs="Times New Roman"/>
          <w:sz w:val="24"/>
          <w:szCs w:val="24"/>
        </w:rPr>
        <w:t>. Zakres i warunki zmian zawartej umowy - kwestie odnoszące się do umowy są uregulowane we wzor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F071D7">
        <w:rPr>
          <w:rFonts w:ascii="Times New Roman" w:hAnsi="Times New Roman" w:cs="Times New Roman"/>
          <w:sz w:val="24"/>
          <w:szCs w:val="24"/>
        </w:rPr>
        <w:t xml:space="preserve">: </w:t>
      </w:r>
      <w:r w:rsidR="00F071D7" w:rsidRPr="00F071D7">
        <w:rPr>
          <w:rFonts w:ascii="Times New Roman" w:hAnsi="Times New Roman" w:cs="Times New Roman"/>
          <w:i/>
          <w:sz w:val="24"/>
          <w:szCs w:val="24"/>
        </w:rPr>
        <w:t>Wzór umowy w sprawie dostaw warzyw i owoców</w:t>
      </w:r>
      <w:r w:rsidR="00F071D7" w:rsidRPr="00F071D7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F071D7">
        <w:rPr>
          <w:rFonts w:ascii="Times New Roman" w:hAnsi="Times New Roman" w:cs="Times New Roman"/>
          <w:b/>
          <w:i/>
          <w:sz w:val="24"/>
          <w:szCs w:val="24"/>
        </w:rPr>
        <w:t xml:space="preserve">Załączniku nr </w:t>
      </w:r>
      <w:r w:rsidR="00A00E7F" w:rsidRPr="00F071D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D6EDC" w:rsidRPr="00ED6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071D7" w:rsidRPr="009857FD">
        <w:rPr>
          <w:rFonts w:ascii="Times New Roman" w:hAnsi="Times New Roman" w:cs="Times New Roman"/>
          <w:i/>
          <w:sz w:val="24"/>
          <w:szCs w:val="24"/>
        </w:rPr>
        <w:t>Wzór umowy w sprawie dostaw jaj kurzych</w:t>
      </w:r>
      <w:r w:rsidR="00F071D7" w:rsidRPr="00F071D7">
        <w:rPr>
          <w:rFonts w:ascii="Times New Roman" w:hAnsi="Times New Roman" w:cs="Times New Roman"/>
          <w:sz w:val="24"/>
          <w:szCs w:val="24"/>
        </w:rPr>
        <w:t xml:space="preserve"> </w:t>
      </w:r>
      <w:r w:rsidRPr="00F071D7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00E7F" w:rsidRPr="00F071D7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C29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6EDC" w:rsidRPr="00F071D7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="00ED6EDC" w:rsidRPr="00ED6EDC">
        <w:rPr>
          <w:rFonts w:ascii="Times New Roman" w:hAnsi="Times New Roman" w:cs="Times New Roman"/>
          <w:sz w:val="24"/>
          <w:szCs w:val="24"/>
        </w:rPr>
        <w:t>.</w:t>
      </w:r>
      <w:r w:rsidR="00ED6EDC" w:rsidRPr="00ED6EDC">
        <w:rPr>
          <w:rFonts w:ascii="Times New Roman" w:hAnsi="Times New Roman" w:cs="Times New Roman"/>
          <w:sz w:val="24"/>
          <w:szCs w:val="24"/>
        </w:rPr>
        <w:cr/>
      </w:r>
    </w:p>
    <w:p w:rsidR="007F37C4" w:rsidRDefault="00ED6EDC" w:rsidP="00ED6E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ED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załączników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SWZ</w:t>
      </w:r>
    </w:p>
    <w:p w:rsidR="00D23FE3" w:rsidRPr="00D23FE3" w:rsidRDefault="00D23FE3" w:rsidP="00D23F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FE3">
        <w:rPr>
          <w:rFonts w:ascii="Times New Roman" w:hAnsi="Times New Roman" w:cs="Times New Roman"/>
          <w:sz w:val="24"/>
          <w:szCs w:val="24"/>
        </w:rPr>
        <w:t xml:space="preserve">Opis przedmiotu zmówienia na dostawę warzyw i owoców – Załącznik </w:t>
      </w:r>
      <w:r>
        <w:rPr>
          <w:rFonts w:ascii="Times New Roman" w:hAnsi="Times New Roman" w:cs="Times New Roman"/>
          <w:sz w:val="24"/>
          <w:szCs w:val="24"/>
        </w:rPr>
        <w:t>nr 1</w:t>
      </w:r>
      <w:r w:rsidRPr="00D23FE3">
        <w:rPr>
          <w:rFonts w:ascii="Times New Roman" w:hAnsi="Times New Roman" w:cs="Times New Roman"/>
          <w:sz w:val="24"/>
          <w:szCs w:val="24"/>
        </w:rPr>
        <w:t>;</w:t>
      </w:r>
    </w:p>
    <w:p w:rsidR="00D23FE3" w:rsidRPr="00D23FE3" w:rsidRDefault="00D23FE3" w:rsidP="00D23F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FE3">
        <w:rPr>
          <w:rFonts w:ascii="Times New Roman" w:hAnsi="Times New Roman" w:cs="Times New Roman"/>
          <w:sz w:val="24"/>
          <w:szCs w:val="24"/>
        </w:rPr>
        <w:t>Opis przedmiotu zmówienia na dostawę jaj kurzych – 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D23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3FE3">
        <w:rPr>
          <w:rFonts w:ascii="Times New Roman" w:hAnsi="Times New Roman" w:cs="Times New Roman"/>
          <w:sz w:val="24"/>
          <w:szCs w:val="24"/>
        </w:rPr>
        <w:t>;</w:t>
      </w:r>
    </w:p>
    <w:p w:rsidR="00D443D4" w:rsidRPr="00D443D4" w:rsidRDefault="00D443D4" w:rsidP="00D443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D4">
        <w:rPr>
          <w:rFonts w:ascii="Times New Roman" w:hAnsi="Times New Roman" w:cs="Times New Roman"/>
          <w:sz w:val="24"/>
          <w:szCs w:val="24"/>
        </w:rPr>
        <w:t xml:space="preserve">Formularz cenowy (Oferta) na dostawę warzyw i owoców –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43D4">
        <w:rPr>
          <w:rFonts w:ascii="Times New Roman" w:hAnsi="Times New Roman" w:cs="Times New Roman"/>
          <w:sz w:val="24"/>
          <w:szCs w:val="24"/>
        </w:rPr>
        <w:t>;</w:t>
      </w:r>
    </w:p>
    <w:p w:rsidR="00D443D4" w:rsidRPr="00D443D4" w:rsidRDefault="00D443D4" w:rsidP="00D443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D4">
        <w:rPr>
          <w:rFonts w:ascii="Times New Roman" w:hAnsi="Times New Roman" w:cs="Times New Roman"/>
          <w:sz w:val="24"/>
          <w:szCs w:val="24"/>
        </w:rPr>
        <w:t xml:space="preserve">Formularz cenowy (Oferta) na dostawę jaj kurzych – 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3D4">
        <w:rPr>
          <w:rFonts w:ascii="Times New Roman" w:hAnsi="Times New Roman" w:cs="Times New Roman"/>
          <w:sz w:val="24"/>
          <w:szCs w:val="24"/>
        </w:rPr>
        <w:t>;</w:t>
      </w:r>
    </w:p>
    <w:p w:rsidR="00F82DF2" w:rsidRDefault="00F82DF2" w:rsidP="00F82D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DF2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wykonawcy składane na postawie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F2">
        <w:rPr>
          <w:rFonts w:ascii="Times New Roman" w:hAnsi="Times New Roman" w:cs="Times New Roman"/>
          <w:sz w:val="24"/>
          <w:szCs w:val="24"/>
        </w:rPr>
        <w:t xml:space="preserve">dotyczące przesłanek wykluczenia z </w:t>
      </w:r>
      <w:r>
        <w:rPr>
          <w:rFonts w:ascii="Times New Roman" w:hAnsi="Times New Roman" w:cs="Times New Roman"/>
          <w:sz w:val="24"/>
          <w:szCs w:val="24"/>
        </w:rPr>
        <w:t>udziału w postępowaniu</w:t>
      </w:r>
      <w:r w:rsidRPr="00F82DF2">
        <w:rPr>
          <w:rFonts w:ascii="Times New Roman" w:hAnsi="Times New Roman" w:cs="Times New Roman"/>
          <w:sz w:val="24"/>
          <w:szCs w:val="24"/>
        </w:rPr>
        <w:t xml:space="preserve"> – </w:t>
      </w:r>
      <w:r w:rsidR="00A07F8D">
        <w:rPr>
          <w:rFonts w:ascii="Times New Roman" w:hAnsi="Times New Roman" w:cs="Times New Roman"/>
          <w:sz w:val="24"/>
          <w:szCs w:val="24"/>
        </w:rPr>
        <w:t>Z</w:t>
      </w:r>
      <w:r w:rsidRPr="00F82DF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0276E">
        <w:rPr>
          <w:rFonts w:ascii="Times New Roman" w:hAnsi="Times New Roman" w:cs="Times New Roman"/>
          <w:sz w:val="24"/>
          <w:szCs w:val="24"/>
        </w:rPr>
        <w:t>5</w:t>
      </w:r>
      <w:r w:rsidRPr="00F82DF2">
        <w:rPr>
          <w:rFonts w:ascii="Times New Roman" w:hAnsi="Times New Roman" w:cs="Times New Roman"/>
          <w:sz w:val="24"/>
          <w:szCs w:val="24"/>
        </w:rPr>
        <w:t>;</w:t>
      </w:r>
    </w:p>
    <w:p w:rsidR="00F82DF2" w:rsidRDefault="00F82DF2" w:rsidP="00F82DF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DF2">
        <w:rPr>
          <w:rFonts w:ascii="Times New Roman" w:hAnsi="Times New Roman" w:cs="Times New Roman"/>
          <w:sz w:val="24"/>
          <w:szCs w:val="24"/>
        </w:rPr>
        <w:t xml:space="preserve">Wzór umowy </w:t>
      </w:r>
      <w:r>
        <w:rPr>
          <w:rFonts w:ascii="Times New Roman" w:hAnsi="Times New Roman" w:cs="Times New Roman"/>
          <w:sz w:val="24"/>
          <w:szCs w:val="24"/>
        </w:rPr>
        <w:t>w sprawie dostaw warzyw i owoców</w:t>
      </w:r>
      <w:r w:rsidRPr="00F82DF2">
        <w:rPr>
          <w:rFonts w:ascii="Times New Roman" w:hAnsi="Times New Roman" w:cs="Times New Roman"/>
          <w:sz w:val="24"/>
          <w:szCs w:val="24"/>
        </w:rPr>
        <w:t xml:space="preserve">– </w:t>
      </w:r>
      <w:r w:rsidR="00A07F8D">
        <w:rPr>
          <w:rFonts w:ascii="Times New Roman" w:hAnsi="Times New Roman" w:cs="Times New Roman"/>
          <w:sz w:val="24"/>
          <w:szCs w:val="24"/>
        </w:rPr>
        <w:t>Z</w:t>
      </w:r>
      <w:r w:rsidRPr="00F82DF2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0276E">
        <w:rPr>
          <w:rFonts w:ascii="Times New Roman" w:hAnsi="Times New Roman" w:cs="Times New Roman"/>
          <w:sz w:val="24"/>
          <w:szCs w:val="24"/>
        </w:rPr>
        <w:t>6</w:t>
      </w:r>
      <w:r w:rsidRPr="00F82DF2">
        <w:rPr>
          <w:rFonts w:ascii="Times New Roman" w:hAnsi="Times New Roman" w:cs="Times New Roman"/>
          <w:sz w:val="24"/>
          <w:szCs w:val="24"/>
        </w:rPr>
        <w:t>;</w:t>
      </w:r>
    </w:p>
    <w:p w:rsidR="00447E01" w:rsidRDefault="00447E01" w:rsidP="00447E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E01">
        <w:rPr>
          <w:rFonts w:ascii="Times New Roman" w:hAnsi="Times New Roman" w:cs="Times New Roman"/>
          <w:sz w:val="24"/>
          <w:szCs w:val="24"/>
        </w:rPr>
        <w:t>Wzór umowy w sprawie dostaw</w:t>
      </w:r>
      <w:r>
        <w:rPr>
          <w:rFonts w:ascii="Times New Roman" w:hAnsi="Times New Roman" w:cs="Times New Roman"/>
          <w:sz w:val="24"/>
          <w:szCs w:val="24"/>
        </w:rPr>
        <w:t xml:space="preserve"> jaj kurzych– </w:t>
      </w:r>
      <w:r w:rsidR="00A07F8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60276E">
        <w:rPr>
          <w:rFonts w:ascii="Times New Roman" w:hAnsi="Times New Roman" w:cs="Times New Roman"/>
          <w:sz w:val="24"/>
          <w:szCs w:val="24"/>
        </w:rPr>
        <w:t>7</w:t>
      </w:r>
      <w:r w:rsidRPr="00447E01">
        <w:rPr>
          <w:rFonts w:ascii="Times New Roman" w:hAnsi="Times New Roman" w:cs="Times New Roman"/>
          <w:sz w:val="24"/>
          <w:szCs w:val="24"/>
        </w:rPr>
        <w:t>;</w:t>
      </w:r>
    </w:p>
    <w:p w:rsidR="00BD4821" w:rsidRDefault="00BD4821" w:rsidP="00447E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– Załącznik nr 8</w:t>
      </w:r>
    </w:p>
    <w:p w:rsidR="00A07F8D" w:rsidRPr="00447E01" w:rsidRDefault="00A07F8D" w:rsidP="00447E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postępowania – Załącznik nr </w:t>
      </w:r>
      <w:r w:rsidR="00BD4821">
        <w:rPr>
          <w:rFonts w:ascii="Times New Roman" w:hAnsi="Times New Roman" w:cs="Times New Roman"/>
          <w:sz w:val="24"/>
          <w:szCs w:val="24"/>
        </w:rPr>
        <w:t>9</w:t>
      </w:r>
    </w:p>
    <w:p w:rsidR="00F82DF2" w:rsidRPr="00F82DF2" w:rsidRDefault="00F82DF2" w:rsidP="00A77EF8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ED6EDC" w:rsidRPr="00ED6EDC" w:rsidRDefault="00ED6EDC" w:rsidP="00ED6EDC">
      <w:pPr>
        <w:jc w:val="both"/>
        <w:rPr>
          <w:rFonts w:ascii="Times New Roman" w:hAnsi="Times New Roman" w:cs="Times New Roman"/>
          <w:i/>
        </w:rPr>
      </w:pPr>
      <w:r w:rsidRPr="00ED6EDC">
        <w:rPr>
          <w:rFonts w:ascii="Times New Roman" w:hAnsi="Times New Roman" w:cs="Times New Roman"/>
          <w:i/>
        </w:rPr>
        <w:t xml:space="preserve">* Wyjaśnienie: skorzystanie z prawa do sprostowania nie może skutkować zmianą w wyniku postępowania o udzielenie zamówienia publicznego ani zmianą postanowień umowy w zakresie niezgodnym z ustawą </w:t>
      </w:r>
      <w:proofErr w:type="spellStart"/>
      <w:r w:rsidRPr="00ED6EDC">
        <w:rPr>
          <w:rFonts w:ascii="Times New Roman" w:hAnsi="Times New Roman" w:cs="Times New Roman"/>
          <w:i/>
        </w:rPr>
        <w:t>Pzp</w:t>
      </w:r>
      <w:proofErr w:type="spellEnd"/>
      <w:r w:rsidRPr="00ED6EDC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</w:rPr>
      </w:pPr>
      <w:r w:rsidRPr="00ED6EDC">
        <w:rPr>
          <w:rFonts w:ascii="Times New Roman" w:hAnsi="Times New Roman" w:cs="Times New Roman"/>
          <w:i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D6EDC">
        <w:rPr>
          <w:rFonts w:ascii="Times New Roman" w:hAnsi="Times New Roman" w:cs="Times New Roman"/>
        </w:rPr>
        <w:t>.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</w:rPr>
      </w:pPr>
    </w:p>
    <w:p w:rsidR="00D87AAE" w:rsidRPr="00A95E0A" w:rsidRDefault="00D87AAE" w:rsidP="00ED6ED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87AAE" w:rsidRPr="00A9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EF8"/>
    <w:multiLevelType w:val="hybridMultilevel"/>
    <w:tmpl w:val="DF80CDBA"/>
    <w:lvl w:ilvl="0" w:tplc="05A03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9E2B3D"/>
    <w:multiLevelType w:val="hybridMultilevel"/>
    <w:tmpl w:val="8BC480D8"/>
    <w:lvl w:ilvl="0" w:tplc="42205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8E2380"/>
    <w:multiLevelType w:val="hybridMultilevel"/>
    <w:tmpl w:val="514E72C6"/>
    <w:lvl w:ilvl="0" w:tplc="6492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5990"/>
    <w:multiLevelType w:val="hybridMultilevel"/>
    <w:tmpl w:val="221E1A7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83557"/>
    <w:multiLevelType w:val="hybridMultilevel"/>
    <w:tmpl w:val="6B541612"/>
    <w:lvl w:ilvl="0" w:tplc="387A0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F"/>
    <w:rsid w:val="000004CA"/>
    <w:rsid w:val="00052619"/>
    <w:rsid w:val="00063572"/>
    <w:rsid w:val="000A08F7"/>
    <w:rsid w:val="000B6CCE"/>
    <w:rsid w:val="0012510C"/>
    <w:rsid w:val="00165AED"/>
    <w:rsid w:val="001B2A4C"/>
    <w:rsid w:val="001C7ACE"/>
    <w:rsid w:val="001D30BD"/>
    <w:rsid w:val="001F625B"/>
    <w:rsid w:val="002254CD"/>
    <w:rsid w:val="00225DC0"/>
    <w:rsid w:val="002265F4"/>
    <w:rsid w:val="00227B08"/>
    <w:rsid w:val="002603A6"/>
    <w:rsid w:val="00296ADA"/>
    <w:rsid w:val="00320550"/>
    <w:rsid w:val="00321605"/>
    <w:rsid w:val="003422E1"/>
    <w:rsid w:val="00343E3F"/>
    <w:rsid w:val="00343EA6"/>
    <w:rsid w:val="00381421"/>
    <w:rsid w:val="00392B58"/>
    <w:rsid w:val="00395DA5"/>
    <w:rsid w:val="003A2EFA"/>
    <w:rsid w:val="003F0C72"/>
    <w:rsid w:val="0040566E"/>
    <w:rsid w:val="0040636F"/>
    <w:rsid w:val="00407E63"/>
    <w:rsid w:val="00447E01"/>
    <w:rsid w:val="004B021E"/>
    <w:rsid w:val="004B694A"/>
    <w:rsid w:val="004D6996"/>
    <w:rsid w:val="005200D4"/>
    <w:rsid w:val="00526489"/>
    <w:rsid w:val="00527FBF"/>
    <w:rsid w:val="00560B6A"/>
    <w:rsid w:val="0060276E"/>
    <w:rsid w:val="0064723A"/>
    <w:rsid w:val="0066280B"/>
    <w:rsid w:val="00665942"/>
    <w:rsid w:val="006E1016"/>
    <w:rsid w:val="006E5468"/>
    <w:rsid w:val="0074052F"/>
    <w:rsid w:val="007929E1"/>
    <w:rsid w:val="007A542C"/>
    <w:rsid w:val="007F37C4"/>
    <w:rsid w:val="00807750"/>
    <w:rsid w:val="00824C80"/>
    <w:rsid w:val="00840A9D"/>
    <w:rsid w:val="00851DD1"/>
    <w:rsid w:val="008734B7"/>
    <w:rsid w:val="00895ED0"/>
    <w:rsid w:val="008F2B55"/>
    <w:rsid w:val="00921D21"/>
    <w:rsid w:val="009318C6"/>
    <w:rsid w:val="00935F92"/>
    <w:rsid w:val="00956290"/>
    <w:rsid w:val="009857FD"/>
    <w:rsid w:val="009957C1"/>
    <w:rsid w:val="009B7034"/>
    <w:rsid w:val="009C2985"/>
    <w:rsid w:val="009D3C5D"/>
    <w:rsid w:val="009E062A"/>
    <w:rsid w:val="009E5ACE"/>
    <w:rsid w:val="009F389E"/>
    <w:rsid w:val="00A00E7F"/>
    <w:rsid w:val="00A07F8D"/>
    <w:rsid w:val="00A77EF8"/>
    <w:rsid w:val="00A95E0A"/>
    <w:rsid w:val="00AA111B"/>
    <w:rsid w:val="00AC141E"/>
    <w:rsid w:val="00AF222B"/>
    <w:rsid w:val="00B35772"/>
    <w:rsid w:val="00B523FF"/>
    <w:rsid w:val="00B6681B"/>
    <w:rsid w:val="00BD4821"/>
    <w:rsid w:val="00CB26A2"/>
    <w:rsid w:val="00CD0A6A"/>
    <w:rsid w:val="00CF400F"/>
    <w:rsid w:val="00D07823"/>
    <w:rsid w:val="00D23FE3"/>
    <w:rsid w:val="00D33615"/>
    <w:rsid w:val="00D443D4"/>
    <w:rsid w:val="00D87AAE"/>
    <w:rsid w:val="00D90C49"/>
    <w:rsid w:val="00DA7498"/>
    <w:rsid w:val="00DB2085"/>
    <w:rsid w:val="00E0771E"/>
    <w:rsid w:val="00E1231A"/>
    <w:rsid w:val="00E125DA"/>
    <w:rsid w:val="00E20A7B"/>
    <w:rsid w:val="00E30092"/>
    <w:rsid w:val="00E6178F"/>
    <w:rsid w:val="00E65F92"/>
    <w:rsid w:val="00E9514B"/>
    <w:rsid w:val="00EA21A2"/>
    <w:rsid w:val="00EA7D63"/>
    <w:rsid w:val="00ED6EDC"/>
    <w:rsid w:val="00F071D7"/>
    <w:rsid w:val="00F70957"/>
    <w:rsid w:val="00F82DF2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F70C-19CD-42DE-910B-CF646B4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B5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wegor@pro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gorzewo.naszd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gorzewo.naszdp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swegor@pro.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swegor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24</Pages>
  <Words>8982</Words>
  <Characters>53896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62</cp:revision>
  <cp:lastPrinted>2021-04-16T10:48:00Z</cp:lastPrinted>
  <dcterms:created xsi:type="dcterms:W3CDTF">2021-03-15T09:05:00Z</dcterms:created>
  <dcterms:modified xsi:type="dcterms:W3CDTF">2021-04-16T10:54:00Z</dcterms:modified>
</cp:coreProperties>
</file>